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7B04" w14:textId="469436C7" w:rsidR="005928E5" w:rsidRPr="003E4D03" w:rsidRDefault="005928E5" w:rsidP="00802635">
      <w:pPr>
        <w:jc w:val="left"/>
        <w:rPr>
          <w:rFonts w:ascii="ＭＳ 明朝" w:eastAsia="ＭＳ 明朝" w:hAnsi="ＭＳ 明朝"/>
          <w:szCs w:val="21"/>
        </w:rPr>
      </w:pPr>
      <w:r w:rsidRPr="003E4D03">
        <w:rPr>
          <w:rFonts w:ascii="ＭＳ 明朝" w:eastAsia="ＭＳ 明朝" w:hAnsi="ＭＳ 明朝" w:hint="eastAsia"/>
          <w:szCs w:val="21"/>
        </w:rPr>
        <w:t>（参考様式第</w:t>
      </w:r>
      <w:r w:rsidR="00783094" w:rsidRPr="003E4D03">
        <w:rPr>
          <w:rFonts w:ascii="ＭＳ 明朝" w:eastAsia="ＭＳ 明朝" w:hAnsi="ＭＳ 明朝" w:hint="eastAsia"/>
          <w:szCs w:val="21"/>
        </w:rPr>
        <w:t>１</w:t>
      </w:r>
      <w:r w:rsidRPr="003E4D03">
        <w:rPr>
          <w:rFonts w:ascii="ＭＳ 明朝" w:eastAsia="ＭＳ 明朝" w:hAnsi="ＭＳ 明朝" w:hint="eastAsia"/>
          <w:szCs w:val="21"/>
        </w:rPr>
        <w:t>号）</w:t>
      </w:r>
    </w:p>
    <w:p w14:paraId="47F91F5F" w14:textId="2E2FDE13"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金銭等管理</w:t>
      </w:r>
      <w:r w:rsidR="00FC4541">
        <w:rPr>
          <w:rFonts w:ascii="ＭＳ ゴシック" w:eastAsia="ＭＳ ゴシック" w:hAnsi="ＭＳ ゴシック" w:hint="eastAsia"/>
          <w:sz w:val="28"/>
          <w:szCs w:val="28"/>
        </w:rPr>
        <w:t>委託</w:t>
      </w:r>
      <w:bookmarkStart w:id="0" w:name="_GoBack"/>
      <w:bookmarkEnd w:id="0"/>
      <w:r w:rsidRPr="00E070D5">
        <w:rPr>
          <w:rFonts w:ascii="ＭＳ ゴシック" w:eastAsia="ＭＳ ゴシック" w:hAnsi="ＭＳ ゴシック" w:hint="eastAsia"/>
          <w:sz w:val="28"/>
          <w:szCs w:val="28"/>
        </w:rPr>
        <w:t>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06FCB707" w14:textId="77777777" w:rsidR="00783094" w:rsidRDefault="00783094" w:rsidP="0078309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15733B8D" w:rsidR="00783094" w:rsidRDefault="002473F3" w:rsidP="009202AC">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金銭等の保管および出納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7777777" w:rsidR="00783094" w:rsidRDefault="00783094" w:rsidP="00783094">
      <w:pPr>
        <w:ind w:left="283" w:hangingChars="135" w:hanging="283"/>
        <w:rPr>
          <w:rFonts w:ascii="ＭＳ ゴシック" w:eastAsia="ＭＳ ゴシック" w:hAnsi="ＭＳ ゴシック"/>
          <w:szCs w:val="21"/>
        </w:rPr>
      </w:pPr>
    </w:p>
    <w:p w14:paraId="46959716" w14:textId="31184FF2" w:rsidR="00AC2447" w:rsidRDefault="00AC2447" w:rsidP="00AC244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A99C190" w14:textId="46823B9E" w:rsidR="00A711B4" w:rsidRDefault="00A711B4" w:rsidP="00A711B4">
      <w:pPr>
        <w:ind w:left="672" w:hangingChars="320" w:hanging="672"/>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2473F3">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AC2447">
        <w:rPr>
          <w:rFonts w:ascii="ＭＳ ゴシック" w:eastAsia="ＭＳ ゴシック" w:hAnsi="ＭＳ ゴシック" w:hint="eastAsia"/>
          <w:szCs w:val="21"/>
        </w:rPr>
        <w:t>日常生活</w:t>
      </w:r>
      <w:r w:rsidR="00AC2447" w:rsidRPr="00EF069C">
        <w:rPr>
          <w:rFonts w:ascii="ＭＳ ゴシック" w:eastAsia="ＭＳ ゴシック" w:hAnsi="ＭＳ ゴシック" w:hint="eastAsia"/>
          <w:szCs w:val="21"/>
        </w:rPr>
        <w:t>金銭管理規程」</w:t>
      </w:r>
      <w:r w:rsidR="002473F3">
        <w:rPr>
          <w:rFonts w:ascii="ＭＳ ゴシック" w:eastAsia="ＭＳ ゴシック" w:hAnsi="ＭＳ ゴシック" w:hint="eastAsia"/>
          <w:szCs w:val="21"/>
        </w:rPr>
        <w:t>を遵守する。</w:t>
      </w:r>
    </w:p>
    <w:p w14:paraId="73D20B8B" w14:textId="547A0EA2" w:rsidR="00AC2447" w:rsidRPr="00AC2447" w:rsidRDefault="00A711B4" w:rsidP="00A711B4">
      <w:pPr>
        <w:ind w:leftChars="17" w:left="672" w:hangingChars="303" w:hanging="636"/>
        <w:rPr>
          <w:rFonts w:ascii="ＭＳ ゴシック" w:eastAsia="ＭＳ ゴシック" w:hAnsi="ＭＳ ゴシック"/>
          <w:szCs w:val="21"/>
        </w:rPr>
      </w:pPr>
      <w:r>
        <w:rPr>
          <w:rFonts w:ascii="ＭＳ ゴシック" w:eastAsia="ＭＳ ゴシック" w:hAnsi="ＭＳ ゴシック" w:hint="eastAsia"/>
          <w:szCs w:val="21"/>
        </w:rPr>
        <w:t xml:space="preserve">　　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日常生活</w:t>
      </w:r>
      <w:r w:rsidRPr="00EF069C">
        <w:rPr>
          <w:rFonts w:ascii="ＭＳ ゴシック" w:eastAsia="ＭＳ ゴシック" w:hAnsi="ＭＳ ゴシック" w:hint="eastAsia"/>
          <w:szCs w:val="21"/>
        </w:rPr>
        <w:t>金銭管理規程」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し、その内容について説明を行う。</w:t>
      </w:r>
    </w:p>
    <w:p w14:paraId="5C11CA8E" w14:textId="713B7203" w:rsidR="00AC2447" w:rsidRPr="00783094" w:rsidRDefault="00AC2447" w:rsidP="00783094">
      <w:pPr>
        <w:ind w:left="283" w:hangingChars="135" w:hanging="283"/>
        <w:rPr>
          <w:rFonts w:ascii="ＭＳ ゴシック" w:eastAsia="ＭＳ ゴシック" w:hAnsi="ＭＳ ゴシック"/>
          <w:szCs w:val="21"/>
        </w:rPr>
      </w:pPr>
    </w:p>
    <w:p w14:paraId="672B643F" w14:textId="6C34549F" w:rsidR="00B27C75" w:rsidRPr="00EF069C" w:rsidRDefault="00E070D5">
      <w:pPr>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18329FD"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円（令和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43AE0411" w:rsidR="004133CC" w:rsidRPr="00EF069C" w:rsidRDefault="00B32723"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442E6A3A"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2D02C0E9" w14:textId="715A1C3A" w:rsidR="00ED0ED0" w:rsidRDefault="00ED0ED0" w:rsidP="00AC2447">
      <w:pPr>
        <w:rPr>
          <w:rFonts w:ascii="ＭＳ ゴシック" w:eastAsia="ＭＳ ゴシック" w:hAnsi="ＭＳ ゴシック"/>
          <w:szCs w:val="21"/>
        </w:rPr>
      </w:pPr>
    </w:p>
    <w:p w14:paraId="03C2624B" w14:textId="48C4FED1" w:rsidR="00F31A2B" w:rsidRPr="008453D9" w:rsidRDefault="00F31A2B" w:rsidP="00AC2447">
      <w:pPr>
        <w:rPr>
          <w:rFonts w:ascii="ＭＳ ゴシック" w:eastAsia="ＭＳ ゴシック" w:hAnsi="ＭＳ ゴシック"/>
          <w:szCs w:val="21"/>
        </w:rPr>
      </w:pPr>
    </w:p>
    <w:p w14:paraId="3BCC989D" w14:textId="07EF9738" w:rsidR="00892BC4" w:rsidRDefault="00892BC4" w:rsidP="00AC2447">
      <w:pPr>
        <w:rPr>
          <w:rFonts w:ascii="ＭＳ ゴシック" w:eastAsia="ＭＳ ゴシック" w:hAnsi="ＭＳ ゴシック"/>
          <w:szCs w:val="21"/>
        </w:rPr>
      </w:pPr>
      <w:r>
        <w:rPr>
          <w:rFonts w:ascii="ＭＳ ゴシック" w:eastAsia="ＭＳ ゴシック" w:hAnsi="ＭＳ ゴシック" w:hint="eastAsia"/>
          <w:szCs w:val="21"/>
        </w:rPr>
        <w:t>（委託管理の内容）</w:t>
      </w:r>
    </w:p>
    <w:p w14:paraId="428C9D0F" w14:textId="2803E4CE"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甲は乙に対して、次の内容の金銭管理を委託する。</w:t>
      </w:r>
    </w:p>
    <w:p w14:paraId="386D88C8" w14:textId="2B098E14"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6A8660EE"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を行う際はその都度、甲からの事前の申出により行う。</w:t>
      </w:r>
    </w:p>
    <w:p w14:paraId="291EBF5D" w14:textId="6EDD28C9" w:rsidR="00ED0ED0" w:rsidRDefault="00ED0ED0" w:rsidP="00056F14">
      <w:pPr>
        <w:rPr>
          <w:rFonts w:ascii="ＭＳ ゴシック" w:eastAsia="ＭＳ ゴシック" w:hAnsi="ＭＳ ゴシック"/>
          <w:szCs w:val="21"/>
        </w:rPr>
      </w:pPr>
    </w:p>
    <w:p w14:paraId="06EA0C9E" w14:textId="79B9614A" w:rsidR="00870EE9" w:rsidRPr="00EF069C" w:rsidRDefault="00870EE9" w:rsidP="00870EE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lastRenderedPageBreak/>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7C5F50C" w14:textId="67500483" w:rsidR="00870EE9" w:rsidRDefault="00870EE9"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乙は、甲の意思が確認できず、乙が管理するのに不適当と認められるとき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7AD9A5C1" w14:textId="77777777" w:rsidR="00412BC2" w:rsidRDefault="00870EE9" w:rsidP="006A38E8">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21BA571A" w:rsidR="00870EE9" w:rsidRPr="006A38E8" w:rsidRDefault="00412BC2"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４　本契約</w:t>
      </w:r>
      <w:r w:rsidR="000C72AF">
        <w:rPr>
          <w:rFonts w:ascii="ＭＳ ゴシック" w:eastAsia="ＭＳ ゴシック" w:hAnsi="ＭＳ ゴシック" w:hint="eastAsia"/>
          <w:szCs w:val="21"/>
        </w:rPr>
        <w:t>の終了にあたり、</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0C72AF">
        <w:rPr>
          <w:rFonts w:ascii="ＭＳ ゴシック" w:eastAsia="ＭＳ ゴシック" w:hAnsi="ＭＳ ゴシック" w:hint="eastAsia"/>
          <w:szCs w:val="21"/>
        </w:rPr>
        <w:t>、当該金銭等は退居時に残置された金品と同様の取扱いとする</w:t>
      </w:r>
      <w:r>
        <w:rPr>
          <w:rFonts w:ascii="ＭＳ ゴシック" w:eastAsia="ＭＳ ゴシック" w:hAnsi="ＭＳ ゴシック" w:hint="eastAsia"/>
          <w:szCs w:val="21"/>
        </w:rPr>
        <w:t>。</w:t>
      </w:r>
    </w:p>
    <w:p w14:paraId="35347D71" w14:textId="670A17AA" w:rsidR="00870EE9" w:rsidRPr="000C72AF" w:rsidRDefault="00870EE9" w:rsidP="00371099">
      <w:pPr>
        <w:rPr>
          <w:rFonts w:ascii="ＭＳ ゴシック" w:eastAsia="ＭＳ ゴシック" w:hAnsi="ＭＳ ゴシック"/>
          <w:szCs w:val="21"/>
        </w:rPr>
      </w:pPr>
    </w:p>
    <w:p w14:paraId="1BA00EF5" w14:textId="2F359226" w:rsidR="00ED0ED0" w:rsidRPr="00EF069C" w:rsidRDefault="00ED0ED0" w:rsidP="00ED0ED0">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2BE79F26"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77777777" w:rsidR="00F85AE8" w:rsidRDefault="00F85AE8" w:rsidP="00004629">
      <w:pPr>
        <w:ind w:left="283" w:hangingChars="135" w:hanging="283"/>
        <w:rPr>
          <w:rFonts w:ascii="ＭＳ ゴシック" w:eastAsia="ＭＳ ゴシック" w:hAnsi="ＭＳ ゴシック"/>
          <w:szCs w:val="21"/>
        </w:rPr>
      </w:pPr>
    </w:p>
    <w:p w14:paraId="30FF0A6E" w14:textId="77777777" w:rsidR="00E070D5" w:rsidRPr="00EF069C"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A10D524"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891FFB">
        <w:rPr>
          <w:rFonts w:ascii="ＭＳ ゴシック" w:eastAsia="ＭＳ ゴシック" w:hAnsi="ＭＳ ゴシック" w:hint="eastAsia"/>
          <w:szCs w:val="21"/>
        </w:rPr>
        <w:t>日常生活</w:t>
      </w:r>
      <w:r w:rsidRPr="00EF069C">
        <w:rPr>
          <w:rFonts w:ascii="ＭＳ ゴシック" w:eastAsia="ＭＳ ゴシック" w:hAnsi="ＭＳ ゴシック" w:hint="eastAsia"/>
          <w:szCs w:val="21"/>
        </w:rPr>
        <w:t>金銭管理規程」に定めるほか、次のとおり取り扱う。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60EC5D22" w:rsidR="00802635" w:rsidRPr="00802635" w:rsidRDefault="00802635" w:rsidP="00056F14">
      <w:pPr>
        <w:rPr>
          <w:rFonts w:ascii="ＭＳ ゴシック" w:eastAsia="ＭＳ ゴシック" w:hAnsi="ＭＳ ゴシック"/>
          <w:szCs w:val="21"/>
        </w:rPr>
      </w:pPr>
    </w:p>
    <w:p w14:paraId="7EAA5CD5" w14:textId="77777777" w:rsidR="00E070D5"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02CDA803" w:rsidR="00262415" w:rsidRPr="00EF069C" w:rsidRDefault="00CC6BBE"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7777777" w:rsidR="00004629" w:rsidRPr="00EF069C" w:rsidRDefault="00004629" w:rsidP="00371099">
      <w:pPr>
        <w:rPr>
          <w:rFonts w:ascii="ＭＳ ゴシック" w:eastAsia="ＭＳ ゴシック" w:hAnsi="ＭＳ ゴシック"/>
          <w:szCs w:val="21"/>
        </w:rPr>
      </w:pPr>
    </w:p>
    <w:p w14:paraId="7B1E9964" w14:textId="26B33E14"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45614794" w:rsidR="006A38E8" w:rsidRPr="00EF069C" w:rsidRDefault="00EF32ED" w:rsidP="00004629">
      <w:pPr>
        <w:jc w:val="right"/>
        <w:rPr>
          <w:rFonts w:ascii="ＭＳ ゴシック" w:eastAsia="ＭＳ ゴシック" w:hAnsi="ＭＳ ゴシック"/>
          <w:szCs w:val="21"/>
        </w:rPr>
      </w:pPr>
      <w:r w:rsidRPr="00EF069C">
        <w:rPr>
          <w:rFonts w:ascii="ＭＳ ゴシック" w:eastAsia="ＭＳ ゴシック" w:hAnsi="ＭＳ ゴシック" w:hint="eastAsia"/>
          <w:szCs w:val="21"/>
        </w:rPr>
        <w:t>令和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5C5D584A" w:rsidR="00EF32ED" w:rsidRPr="00EF069C" w:rsidRDefault="00EF32ED" w:rsidP="00236547">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氏名</w:t>
      </w:r>
      <w:r w:rsidR="00236547">
        <w:rPr>
          <w:rFonts w:ascii="ＭＳ ゴシック" w:eastAsia="ＭＳ ゴシック" w:hAnsi="ＭＳ ゴシック" w:hint="eastAsia"/>
          <w:szCs w:val="21"/>
        </w:rPr>
        <w:t xml:space="preserve">　　　　　　　　　　　　　　　　印</w:t>
      </w:r>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代表者</w:t>
      </w:r>
      <w:r w:rsidR="00236547">
        <w:rPr>
          <w:rFonts w:ascii="ＭＳ ゴシック" w:eastAsia="ＭＳ ゴシック" w:hAnsi="ＭＳ ゴシック" w:hint="eastAsia"/>
          <w:szCs w:val="21"/>
        </w:rPr>
        <w:t xml:space="preserve">　　　　　　　　　　　　　　　印</w:t>
      </w:r>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313030014"/>
      <w:docPartObj>
        <w:docPartGallery w:val="Page Numbers (Bottom of Page)"/>
        <w:docPartUnique/>
      </w:docPartObj>
    </w:sdtPr>
    <w:sdtEndPr>
      <w:rPr>
        <w:sz w:val="20"/>
        <w:szCs w:val="20"/>
        <w:lang w:val="en-US"/>
      </w:rPr>
    </w:sdtEndPr>
    <w:sdtContent>
      <w:p w14:paraId="0432F4CB" w14:textId="5E40E5AC" w:rsidR="00236547" w:rsidRPr="00236547" w:rsidRDefault="00236547" w:rsidP="00236547">
        <w:pPr>
          <w:pStyle w:val="ac"/>
          <w:jc w:val="center"/>
          <w:rPr>
            <w:sz w:val="20"/>
            <w:szCs w:val="20"/>
          </w:rPr>
        </w:pPr>
        <w:r w:rsidRPr="00236547">
          <w:rPr>
            <w:rFonts w:asciiTheme="majorHAnsi" w:eastAsiaTheme="majorEastAsia" w:hAnsiTheme="majorHAnsi" w:cstheme="majorBidi"/>
            <w:sz w:val="20"/>
            <w:szCs w:val="20"/>
            <w:lang w:val="ja-JP"/>
          </w:rPr>
          <w:t xml:space="preserve">p. </w:t>
        </w:r>
        <w:r w:rsidRPr="00236547">
          <w:rPr>
            <w:rFonts w:cs="Times New Roman"/>
            <w:sz w:val="20"/>
            <w:szCs w:val="20"/>
          </w:rPr>
          <w:fldChar w:fldCharType="begin"/>
        </w:r>
        <w:r w:rsidRPr="00236547">
          <w:rPr>
            <w:sz w:val="20"/>
            <w:szCs w:val="20"/>
          </w:rPr>
          <w:instrText>PAGE    \* MERGEFORMAT</w:instrText>
        </w:r>
        <w:r w:rsidRPr="00236547">
          <w:rPr>
            <w:rFonts w:cs="Times New Roman"/>
            <w:sz w:val="20"/>
            <w:szCs w:val="20"/>
          </w:rPr>
          <w:fldChar w:fldCharType="separate"/>
        </w:r>
        <w:r w:rsidR="00FC4541" w:rsidRPr="00FC4541">
          <w:rPr>
            <w:rFonts w:asciiTheme="majorHAnsi" w:eastAsiaTheme="majorEastAsia" w:hAnsiTheme="majorHAnsi" w:cstheme="majorBidi"/>
            <w:noProof/>
            <w:sz w:val="20"/>
            <w:szCs w:val="20"/>
            <w:lang w:val="ja-JP"/>
          </w:rPr>
          <w:t>2</w:t>
        </w:r>
        <w:r w:rsidRPr="00236547">
          <w:rPr>
            <w:rFonts w:asciiTheme="majorHAnsi" w:eastAsiaTheme="majorEastAsia" w:hAnsiTheme="majorHAnsi" w:cstheme="majorBidi"/>
            <w:sz w:val="20"/>
            <w:szCs w:val="20"/>
          </w:rPr>
          <w:fldChar w:fldCharType="end"/>
        </w:r>
      </w:p>
    </w:sdtContent>
  </w:sdt>
  <w:p w14:paraId="6FC15EB6" w14:textId="77777777" w:rsidR="00236547" w:rsidRDefault="002365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C0AE3"/>
    <w:rsid w:val="008E3A48"/>
    <w:rsid w:val="008E7FFE"/>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 w:val="00FC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奈良市役所</cp:lastModifiedBy>
  <cp:revision>3</cp:revision>
  <cp:lastPrinted>2020-03-02T02:33:00Z</cp:lastPrinted>
  <dcterms:created xsi:type="dcterms:W3CDTF">2020-03-03T00:55:00Z</dcterms:created>
  <dcterms:modified xsi:type="dcterms:W3CDTF">2020-05-13T11:18:00Z</dcterms:modified>
</cp:coreProperties>
</file>