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8730E" w14:textId="77777777" w:rsidR="00C21618" w:rsidRDefault="007D0C8F">
      <w:pPr>
        <w:rPr>
          <w:sz w:val="32"/>
          <w:szCs w:val="32"/>
        </w:rPr>
      </w:pPr>
      <w:r>
        <w:rPr>
          <w:rFonts w:hint="eastAsia"/>
          <w:sz w:val="32"/>
          <w:szCs w:val="32"/>
        </w:rPr>
        <w:t>令和</w:t>
      </w:r>
      <w:r w:rsidR="00C21618">
        <w:rPr>
          <w:rFonts w:hint="eastAsia"/>
          <w:sz w:val="32"/>
          <w:szCs w:val="32"/>
        </w:rPr>
        <w:t>８</w:t>
      </w:r>
      <w:r w:rsidR="001209DF">
        <w:rPr>
          <w:rFonts w:hint="eastAsia"/>
          <w:sz w:val="32"/>
          <w:szCs w:val="32"/>
        </w:rPr>
        <w:t>年度　奈良市</w:t>
      </w:r>
      <w:r w:rsidR="00A1712F" w:rsidRPr="00D27ABE">
        <w:rPr>
          <w:rFonts w:hint="eastAsia"/>
          <w:sz w:val="32"/>
          <w:szCs w:val="32"/>
        </w:rPr>
        <w:t xml:space="preserve">会計年度任用職員　</w:t>
      </w:r>
    </w:p>
    <w:p w14:paraId="33711772" w14:textId="72B9F00B" w:rsidR="00616264" w:rsidRPr="00D27ABE" w:rsidRDefault="00C21618">
      <w:pPr>
        <w:rPr>
          <w:sz w:val="32"/>
          <w:szCs w:val="32"/>
        </w:rPr>
      </w:pPr>
      <w:r>
        <w:rPr>
          <w:rFonts w:hint="eastAsia"/>
          <w:sz w:val="32"/>
          <w:szCs w:val="32"/>
        </w:rPr>
        <w:t>母子保健</w:t>
      </w:r>
      <w:r w:rsidR="00B71704">
        <w:rPr>
          <w:rFonts w:hint="eastAsia"/>
          <w:sz w:val="32"/>
          <w:szCs w:val="32"/>
        </w:rPr>
        <w:t>課</w:t>
      </w:r>
      <w:r>
        <w:rPr>
          <w:rFonts w:hint="eastAsia"/>
          <w:sz w:val="32"/>
          <w:szCs w:val="32"/>
        </w:rPr>
        <w:t xml:space="preserve">　都保健センター</w:t>
      </w:r>
      <w:r w:rsidR="00B71704">
        <w:rPr>
          <w:rFonts w:hint="eastAsia"/>
          <w:sz w:val="32"/>
          <w:szCs w:val="32"/>
        </w:rPr>
        <w:t>（</w:t>
      </w:r>
      <w:r w:rsidR="00BD2D91">
        <w:rPr>
          <w:rFonts w:hint="eastAsia"/>
          <w:sz w:val="32"/>
          <w:szCs w:val="32"/>
        </w:rPr>
        <w:t>保健師</w:t>
      </w:r>
      <w:r w:rsidR="00332052">
        <w:rPr>
          <w:rFonts w:hint="eastAsia"/>
          <w:sz w:val="32"/>
          <w:szCs w:val="32"/>
        </w:rPr>
        <w:t>）</w:t>
      </w:r>
    </w:p>
    <w:p w14:paraId="149D3F17" w14:textId="7E50D272" w:rsidR="00A1712F" w:rsidRPr="00196D26" w:rsidRDefault="00B71704">
      <w:pPr>
        <w:rPr>
          <w:sz w:val="24"/>
        </w:rPr>
      </w:pPr>
      <w:r w:rsidRPr="00196D26">
        <w:rPr>
          <w:sz w:val="24"/>
        </w:rPr>
        <w:t>応募締切：</w:t>
      </w:r>
      <w:r w:rsidRPr="00C21618">
        <w:rPr>
          <w:color w:val="000000" w:themeColor="text1"/>
          <w:sz w:val="24"/>
        </w:rPr>
        <w:t>令和</w:t>
      </w:r>
      <w:r w:rsidR="00C21618">
        <w:rPr>
          <w:rFonts w:hint="eastAsia"/>
          <w:color w:val="000000" w:themeColor="text1"/>
          <w:sz w:val="24"/>
        </w:rPr>
        <w:t>８</w:t>
      </w:r>
      <w:r w:rsidR="0023288E" w:rsidRPr="00C21618">
        <w:rPr>
          <w:color w:val="000000" w:themeColor="text1"/>
          <w:sz w:val="24"/>
        </w:rPr>
        <w:t>年</w:t>
      </w:r>
      <w:r w:rsidR="002F27E3">
        <w:rPr>
          <w:rFonts w:hint="eastAsia"/>
          <w:color w:val="000000" w:themeColor="text1"/>
          <w:sz w:val="24"/>
        </w:rPr>
        <w:t>１１</w:t>
      </w:r>
      <w:r w:rsidRPr="00C21618">
        <w:rPr>
          <w:color w:val="000000" w:themeColor="text1"/>
          <w:sz w:val="24"/>
        </w:rPr>
        <w:t>月</w:t>
      </w:r>
      <w:r w:rsidR="0029727F">
        <w:rPr>
          <w:rFonts w:hint="eastAsia"/>
          <w:color w:val="000000" w:themeColor="text1"/>
          <w:sz w:val="24"/>
        </w:rPr>
        <w:t>１５</w:t>
      </w:r>
      <w:r w:rsidRPr="00C21618">
        <w:rPr>
          <w:color w:val="000000" w:themeColor="text1"/>
          <w:sz w:val="24"/>
        </w:rPr>
        <w:t>日</w:t>
      </w:r>
    </w:p>
    <w:p w14:paraId="6F8A248D" w14:textId="77777777" w:rsidR="00A1712F" w:rsidRDefault="00A1712F">
      <w:r>
        <w:rPr>
          <w:rFonts w:hint="eastAsia"/>
        </w:rPr>
        <w:t>１．募集内容等</w:t>
      </w:r>
    </w:p>
    <w:tbl>
      <w:tblPr>
        <w:tblStyle w:val="a3"/>
        <w:tblW w:w="9209" w:type="dxa"/>
        <w:tblLook w:val="04A0" w:firstRow="1" w:lastRow="0" w:firstColumn="1" w:lastColumn="0" w:noHBand="0" w:noVBand="1"/>
      </w:tblPr>
      <w:tblGrid>
        <w:gridCol w:w="1696"/>
        <w:gridCol w:w="7513"/>
      </w:tblGrid>
      <w:tr w:rsidR="00A1712F" w14:paraId="62A0BAC8" w14:textId="77777777" w:rsidTr="008F59CF">
        <w:tc>
          <w:tcPr>
            <w:tcW w:w="1696" w:type="dxa"/>
          </w:tcPr>
          <w:p w14:paraId="21A93534" w14:textId="77777777" w:rsidR="00A1712F" w:rsidRDefault="00A1712F" w:rsidP="00196D26">
            <w:pPr>
              <w:spacing w:line="420" w:lineRule="exact"/>
            </w:pPr>
            <w:r>
              <w:rPr>
                <w:rFonts w:hint="eastAsia"/>
              </w:rPr>
              <w:t>採用予定人数</w:t>
            </w:r>
          </w:p>
        </w:tc>
        <w:tc>
          <w:tcPr>
            <w:tcW w:w="7513" w:type="dxa"/>
          </w:tcPr>
          <w:p w14:paraId="736AC8A8" w14:textId="6E3C3D01" w:rsidR="00A1712F" w:rsidRPr="00F55026" w:rsidRDefault="00C21618" w:rsidP="00196D26">
            <w:pPr>
              <w:spacing w:line="420" w:lineRule="exact"/>
              <w:rPr>
                <w:color w:val="FF0000"/>
              </w:rPr>
            </w:pPr>
            <w:r w:rsidRPr="0053693B">
              <w:rPr>
                <w:rFonts w:hint="eastAsia"/>
                <w:color w:val="000000" w:themeColor="text1"/>
              </w:rPr>
              <w:t>１</w:t>
            </w:r>
            <w:r w:rsidR="00332052" w:rsidRPr="0053693B">
              <w:rPr>
                <w:color w:val="000000" w:themeColor="text1"/>
              </w:rPr>
              <w:t>名</w:t>
            </w:r>
          </w:p>
        </w:tc>
      </w:tr>
      <w:tr w:rsidR="00A1712F" w14:paraId="4AAE81FA" w14:textId="77777777" w:rsidTr="008F59CF">
        <w:trPr>
          <w:trHeight w:val="404"/>
        </w:trPr>
        <w:tc>
          <w:tcPr>
            <w:tcW w:w="1696" w:type="dxa"/>
          </w:tcPr>
          <w:p w14:paraId="4B2A7E45" w14:textId="77777777" w:rsidR="00A1712F" w:rsidRDefault="00A1712F" w:rsidP="00196D26">
            <w:pPr>
              <w:spacing w:line="420" w:lineRule="exact"/>
            </w:pPr>
            <w:r>
              <w:rPr>
                <w:rFonts w:hint="eastAsia"/>
              </w:rPr>
              <w:t>職務内容</w:t>
            </w:r>
          </w:p>
        </w:tc>
        <w:tc>
          <w:tcPr>
            <w:tcW w:w="7513" w:type="dxa"/>
          </w:tcPr>
          <w:p w14:paraId="383B0152" w14:textId="11667A1C" w:rsidR="00C21618" w:rsidRPr="008F59CF" w:rsidRDefault="009703B0" w:rsidP="00196D26">
            <w:pPr>
              <w:spacing w:line="420" w:lineRule="exact"/>
              <w:rPr>
                <w:color w:val="000000" w:themeColor="text1"/>
              </w:rPr>
            </w:pPr>
            <w:r>
              <w:rPr>
                <w:rFonts w:hint="eastAsia"/>
                <w:color w:val="000000" w:themeColor="text1"/>
              </w:rPr>
              <w:t>母子保健に関するケース支援や相談対応、特定保健指導・健康教室の実施</w:t>
            </w:r>
            <w:r w:rsidR="00BD2D91" w:rsidRPr="0053693B">
              <w:rPr>
                <w:rFonts w:hint="eastAsia"/>
                <w:color w:val="000000" w:themeColor="text1"/>
              </w:rPr>
              <w:t>、</w:t>
            </w:r>
            <w:r w:rsidRPr="0053693B">
              <w:rPr>
                <w:rFonts w:hint="eastAsia"/>
                <w:color w:val="000000" w:themeColor="text1"/>
              </w:rPr>
              <w:t>窓口・電話対応、データ入力業務等</w:t>
            </w:r>
            <w:r>
              <w:rPr>
                <w:rFonts w:hint="eastAsia"/>
                <w:color w:val="000000" w:themeColor="text1"/>
              </w:rPr>
              <w:t>、</w:t>
            </w:r>
          </w:p>
        </w:tc>
      </w:tr>
      <w:tr w:rsidR="00196D26" w14:paraId="6C242A64" w14:textId="77777777" w:rsidTr="008F59CF">
        <w:trPr>
          <w:trHeight w:val="162"/>
        </w:trPr>
        <w:tc>
          <w:tcPr>
            <w:tcW w:w="1696" w:type="dxa"/>
          </w:tcPr>
          <w:p w14:paraId="23BD2FD6" w14:textId="77777777" w:rsidR="00196D26" w:rsidRDefault="00196D26" w:rsidP="00196D26">
            <w:pPr>
              <w:spacing w:line="420" w:lineRule="exact"/>
            </w:pPr>
            <w:r>
              <w:rPr>
                <w:rFonts w:hint="eastAsia"/>
              </w:rPr>
              <w:t>募集要件</w:t>
            </w:r>
          </w:p>
        </w:tc>
        <w:tc>
          <w:tcPr>
            <w:tcW w:w="7513" w:type="dxa"/>
          </w:tcPr>
          <w:p w14:paraId="2BE0DA51" w14:textId="3452DB07" w:rsidR="00196D26" w:rsidRDefault="00196D26" w:rsidP="00196D26">
            <w:pPr>
              <w:spacing w:line="420" w:lineRule="exact"/>
            </w:pPr>
            <w:r>
              <w:rPr>
                <w:rFonts w:hint="eastAsia"/>
              </w:rPr>
              <w:t>パソコン（Word,Excel）の基本的な操作が可能であること。</w:t>
            </w:r>
          </w:p>
        </w:tc>
      </w:tr>
      <w:tr w:rsidR="00A1712F" w14:paraId="067DCA9F" w14:textId="77777777" w:rsidTr="008F59CF">
        <w:trPr>
          <w:trHeight w:val="162"/>
        </w:trPr>
        <w:tc>
          <w:tcPr>
            <w:tcW w:w="1696" w:type="dxa"/>
          </w:tcPr>
          <w:p w14:paraId="427B3DC8" w14:textId="77777777" w:rsidR="00A1712F" w:rsidRDefault="00A1712F" w:rsidP="00196D26">
            <w:pPr>
              <w:spacing w:line="420" w:lineRule="exact"/>
            </w:pPr>
            <w:r>
              <w:rPr>
                <w:rFonts w:hint="eastAsia"/>
              </w:rPr>
              <w:t>受験資格</w:t>
            </w:r>
          </w:p>
        </w:tc>
        <w:tc>
          <w:tcPr>
            <w:tcW w:w="7513" w:type="dxa"/>
          </w:tcPr>
          <w:p w14:paraId="0CFDFA73" w14:textId="3893FD50" w:rsidR="00A1712F" w:rsidRDefault="00A1712F" w:rsidP="00196D26">
            <w:pPr>
              <w:spacing w:line="420" w:lineRule="exact"/>
            </w:pPr>
            <w:r>
              <w:rPr>
                <w:rFonts w:hint="eastAsia"/>
              </w:rPr>
              <w:t>年齢・学歴不問、</w:t>
            </w:r>
            <w:r w:rsidR="00F14292">
              <w:rPr>
                <w:rFonts w:hint="eastAsia"/>
              </w:rPr>
              <w:t>保健師免許</w:t>
            </w:r>
            <w:r w:rsidR="00C21618" w:rsidRPr="0053693B">
              <w:rPr>
                <w:rFonts w:hint="eastAsia"/>
                <w:color w:val="000000" w:themeColor="text1"/>
              </w:rPr>
              <w:t>、普通自動車免許</w:t>
            </w:r>
          </w:p>
        </w:tc>
      </w:tr>
      <w:tr w:rsidR="0023288E" w14:paraId="6ED0457C" w14:textId="77777777" w:rsidTr="008F59CF">
        <w:trPr>
          <w:trHeight w:val="162"/>
        </w:trPr>
        <w:tc>
          <w:tcPr>
            <w:tcW w:w="9209" w:type="dxa"/>
            <w:gridSpan w:val="2"/>
          </w:tcPr>
          <w:p w14:paraId="22D2FC1F" w14:textId="77777777" w:rsidR="0023288E" w:rsidRDefault="0023288E" w:rsidP="00196D26">
            <w:pPr>
              <w:spacing w:line="420" w:lineRule="exact"/>
            </w:pPr>
            <w:r>
              <w:rPr>
                <w:rFonts w:hint="eastAsia"/>
              </w:rPr>
              <w:t>※</w:t>
            </w:r>
            <w:r w:rsidRPr="009A2945">
              <w:rPr>
                <w:rFonts w:hint="eastAsia"/>
              </w:rPr>
              <w:t>地方公務員法第16条に規定する下記の欠格条項に該当する方は応募できません。</w:t>
            </w:r>
          </w:p>
          <w:p w14:paraId="131EFA3F" w14:textId="186A344E" w:rsidR="0023288E" w:rsidRDefault="0023288E" w:rsidP="0023288E">
            <w:pPr>
              <w:spacing w:line="420" w:lineRule="exact"/>
            </w:pPr>
            <w:r>
              <w:rPr>
                <w:rFonts w:hint="eastAsia"/>
              </w:rPr>
              <w:t>・</w:t>
            </w:r>
            <w:r w:rsidR="0032484A">
              <w:t>拘禁刑以上</w:t>
            </w:r>
            <w:r>
              <w:rPr>
                <w:rFonts w:hint="eastAsia"/>
              </w:rPr>
              <w:t>の刑に処せられ、その執行を終わるまで又はその執行を受けることがなくなるまでの者</w:t>
            </w:r>
          </w:p>
          <w:p w14:paraId="2672F338" w14:textId="77777777" w:rsidR="0023288E" w:rsidRPr="00C9001A" w:rsidRDefault="0023288E" w:rsidP="0023288E">
            <w:pPr>
              <w:spacing w:line="420" w:lineRule="exact"/>
              <w:rPr>
                <w:szCs w:val="21"/>
              </w:rPr>
            </w:pPr>
            <w:r w:rsidRPr="00C9001A">
              <w:rPr>
                <w:rFonts w:hint="eastAsia"/>
                <w:szCs w:val="21"/>
              </w:rPr>
              <w:t>・</w:t>
            </w:r>
            <w:r w:rsidR="00C9001A" w:rsidRPr="00C9001A">
              <w:rPr>
                <w:rFonts w:hint="eastAsia"/>
                <w:szCs w:val="21"/>
              </w:rPr>
              <w:t>奈良市</w:t>
            </w:r>
            <w:r w:rsidRPr="00C9001A">
              <w:rPr>
                <w:rFonts w:hint="eastAsia"/>
                <w:szCs w:val="21"/>
              </w:rPr>
              <w:t>において懲戒免職の処分を受け、当該処分の日から二年を経過しない者</w:t>
            </w:r>
          </w:p>
          <w:p w14:paraId="22E964E4" w14:textId="77777777" w:rsidR="0023288E" w:rsidRPr="00C9001A" w:rsidRDefault="0023288E" w:rsidP="0023288E">
            <w:pPr>
              <w:spacing w:line="420" w:lineRule="exact"/>
              <w:rPr>
                <w:rFonts w:ascii="游明朝" w:eastAsia="游明朝" w:hAnsi="游明朝"/>
              </w:rPr>
            </w:pPr>
            <w:r w:rsidRPr="00C9001A">
              <w:rPr>
                <w:rFonts w:ascii="游明朝" w:eastAsia="游明朝" w:hAnsi="游明朝" w:hint="eastAsia"/>
                <w:szCs w:val="21"/>
              </w:rPr>
              <w:t>・</w:t>
            </w:r>
            <w:r w:rsidRPr="00C9001A">
              <w:rPr>
                <w:rFonts w:ascii="游明朝" w:eastAsia="游明朝" w:hAnsi="游明朝" w:cs="ＭＳ Ｐゴシック" w:hint="eastAsia"/>
                <w:kern w:val="0"/>
                <w:szCs w:val="21"/>
              </w:rPr>
              <w:t>日本国憲法の施行の日以降において、日本国憲法又はその下に成立した政府を暴力で破壊することを主張する政党その他の団体を結成し、又はこれに加入した者</w:t>
            </w:r>
          </w:p>
        </w:tc>
      </w:tr>
    </w:tbl>
    <w:p w14:paraId="47068AE6" w14:textId="728181EB" w:rsidR="00A1712F" w:rsidRPr="00A1712F" w:rsidRDefault="0084190E" w:rsidP="00196D26">
      <w:pPr>
        <w:spacing w:before="240"/>
      </w:pPr>
      <w:r>
        <w:rPr>
          <w:rFonts w:hint="eastAsia"/>
        </w:rPr>
        <w:t>２．勤務条件等</w:t>
      </w:r>
    </w:p>
    <w:tbl>
      <w:tblPr>
        <w:tblStyle w:val="a3"/>
        <w:tblW w:w="9209" w:type="dxa"/>
        <w:tblLook w:val="04A0" w:firstRow="1" w:lastRow="0" w:firstColumn="1" w:lastColumn="0" w:noHBand="0" w:noVBand="1"/>
      </w:tblPr>
      <w:tblGrid>
        <w:gridCol w:w="1696"/>
        <w:gridCol w:w="7513"/>
      </w:tblGrid>
      <w:tr w:rsidR="00A1712F" w14:paraId="1AAEF4A0" w14:textId="77777777" w:rsidTr="008F59CF">
        <w:tc>
          <w:tcPr>
            <w:tcW w:w="1696" w:type="dxa"/>
          </w:tcPr>
          <w:p w14:paraId="610B8646" w14:textId="77777777" w:rsidR="00A1712F" w:rsidRDefault="00D00439" w:rsidP="00196D26">
            <w:pPr>
              <w:spacing w:line="420" w:lineRule="exact"/>
            </w:pPr>
            <w:r>
              <w:rPr>
                <w:rFonts w:hint="eastAsia"/>
              </w:rPr>
              <w:t>任用期間</w:t>
            </w:r>
          </w:p>
        </w:tc>
        <w:tc>
          <w:tcPr>
            <w:tcW w:w="7513" w:type="dxa"/>
          </w:tcPr>
          <w:p w14:paraId="122B1AC7" w14:textId="74936514" w:rsidR="00A1712F" w:rsidRDefault="0084190E" w:rsidP="00196D26">
            <w:pPr>
              <w:spacing w:line="420" w:lineRule="exact"/>
            </w:pPr>
            <w:r>
              <w:rPr>
                <w:rFonts w:hint="eastAsia"/>
              </w:rPr>
              <w:t>令和</w:t>
            </w:r>
            <w:r w:rsidR="00C21618">
              <w:rPr>
                <w:rFonts w:hint="eastAsia"/>
              </w:rPr>
              <w:t>８</w:t>
            </w:r>
            <w:r>
              <w:rPr>
                <w:rFonts w:hint="eastAsia"/>
              </w:rPr>
              <w:t>年</w:t>
            </w:r>
            <w:r w:rsidR="002974CE">
              <w:rPr>
                <w:rFonts w:hint="eastAsia"/>
              </w:rPr>
              <w:t>12</w:t>
            </w:r>
            <w:r>
              <w:rPr>
                <w:rFonts w:hint="eastAsia"/>
              </w:rPr>
              <w:t>月</w:t>
            </w:r>
            <w:r w:rsidR="00C21618">
              <w:rPr>
                <w:rFonts w:hint="eastAsia"/>
              </w:rPr>
              <w:t>１</w:t>
            </w:r>
            <w:r>
              <w:rPr>
                <w:rFonts w:hint="eastAsia"/>
              </w:rPr>
              <w:t>日～令和</w:t>
            </w:r>
            <w:r w:rsidR="002974CE">
              <w:rPr>
                <w:rFonts w:hint="eastAsia"/>
              </w:rPr>
              <w:t>9</w:t>
            </w:r>
            <w:r>
              <w:rPr>
                <w:rFonts w:hint="eastAsia"/>
              </w:rPr>
              <w:t>年</w:t>
            </w:r>
            <w:r w:rsidR="002974CE">
              <w:rPr>
                <w:rFonts w:hint="eastAsia"/>
              </w:rPr>
              <w:t>３</w:t>
            </w:r>
            <w:r>
              <w:rPr>
                <w:rFonts w:hint="eastAsia"/>
              </w:rPr>
              <w:t>月</w:t>
            </w:r>
            <w:r w:rsidR="002974CE">
              <w:rPr>
                <w:rFonts w:hint="eastAsia"/>
              </w:rPr>
              <w:t>31</w:t>
            </w:r>
            <w:r>
              <w:rPr>
                <w:rFonts w:hint="eastAsia"/>
              </w:rPr>
              <w:t>日</w:t>
            </w:r>
          </w:p>
        </w:tc>
      </w:tr>
      <w:tr w:rsidR="00A1712F" w14:paraId="7603D1EE" w14:textId="77777777" w:rsidTr="008F59CF">
        <w:tc>
          <w:tcPr>
            <w:tcW w:w="1696" w:type="dxa"/>
          </w:tcPr>
          <w:p w14:paraId="44EB57AC" w14:textId="77777777" w:rsidR="00A1712F" w:rsidRDefault="00D00439" w:rsidP="00196D26">
            <w:pPr>
              <w:spacing w:line="420" w:lineRule="exact"/>
            </w:pPr>
            <w:r>
              <w:rPr>
                <w:rFonts w:hint="eastAsia"/>
              </w:rPr>
              <w:t>勤務地</w:t>
            </w:r>
          </w:p>
        </w:tc>
        <w:tc>
          <w:tcPr>
            <w:tcW w:w="7513" w:type="dxa"/>
          </w:tcPr>
          <w:p w14:paraId="138F2825" w14:textId="48B68C4F" w:rsidR="00A1712F" w:rsidRDefault="00C21618" w:rsidP="00196D26">
            <w:pPr>
              <w:spacing w:line="420" w:lineRule="exact"/>
            </w:pPr>
            <w:r>
              <w:rPr>
                <w:rFonts w:hint="eastAsia"/>
              </w:rPr>
              <w:t>奈良市都保健センター（都白石町１０８４番地）</w:t>
            </w:r>
          </w:p>
        </w:tc>
      </w:tr>
      <w:tr w:rsidR="00A1712F" w14:paraId="1BCEFC2E" w14:textId="77777777" w:rsidTr="008F59CF">
        <w:tc>
          <w:tcPr>
            <w:tcW w:w="1696" w:type="dxa"/>
          </w:tcPr>
          <w:p w14:paraId="0B998409" w14:textId="77777777" w:rsidR="00A1712F" w:rsidRDefault="00657298" w:rsidP="00196D26">
            <w:pPr>
              <w:spacing w:line="420" w:lineRule="exact"/>
            </w:pPr>
            <w:r>
              <w:rPr>
                <w:rFonts w:hint="eastAsia"/>
              </w:rPr>
              <w:t>給与</w:t>
            </w:r>
          </w:p>
        </w:tc>
        <w:tc>
          <w:tcPr>
            <w:tcW w:w="7513" w:type="dxa"/>
          </w:tcPr>
          <w:p w14:paraId="1B6B0864" w14:textId="0CE344EF" w:rsidR="00A1712F" w:rsidRPr="0070116B" w:rsidRDefault="0053693B" w:rsidP="0053693B">
            <w:pPr>
              <w:spacing w:line="420" w:lineRule="exact"/>
              <w:rPr>
                <w:color w:val="000000" w:themeColor="text1"/>
              </w:rPr>
            </w:pPr>
            <w:r w:rsidRPr="0070116B">
              <w:rPr>
                <w:rFonts w:hint="eastAsia"/>
                <w:color w:val="000000" w:themeColor="text1"/>
              </w:rPr>
              <w:t>保健師：</w:t>
            </w:r>
            <w:r w:rsidR="00F95B1B" w:rsidRPr="0070116B">
              <w:rPr>
                <w:color w:val="000000" w:themeColor="text1"/>
              </w:rPr>
              <w:fldChar w:fldCharType="begin"/>
            </w:r>
            <w:r w:rsidR="00F95B1B" w:rsidRPr="0070116B">
              <w:rPr>
                <w:color w:val="000000" w:themeColor="text1"/>
              </w:rPr>
              <w:instrText xml:space="preserve"> </w:instrText>
            </w:r>
            <w:r w:rsidR="00F95B1B" w:rsidRPr="0070116B">
              <w:rPr>
                <w:rFonts w:hint="eastAsia"/>
                <w:color w:val="000000" w:themeColor="text1"/>
              </w:rPr>
              <w:instrText>MERGEFIELD "報酬"</w:instrText>
            </w:r>
            <w:r w:rsidR="00F95B1B" w:rsidRPr="0070116B">
              <w:rPr>
                <w:color w:val="000000" w:themeColor="text1"/>
              </w:rPr>
              <w:instrText xml:space="preserve"> </w:instrText>
            </w:r>
            <w:r w:rsidR="00F95B1B" w:rsidRPr="0070116B">
              <w:rPr>
                <w:color w:val="000000" w:themeColor="text1"/>
              </w:rPr>
              <w:fldChar w:fldCharType="end"/>
            </w:r>
            <w:r w:rsidR="002974CE">
              <w:rPr>
                <w:rFonts w:hint="eastAsia"/>
                <w:color w:val="000000" w:themeColor="text1"/>
              </w:rPr>
              <w:t>日</w:t>
            </w:r>
            <w:r w:rsidR="00332052" w:rsidRPr="0070116B">
              <w:rPr>
                <w:color w:val="000000" w:themeColor="text1"/>
              </w:rPr>
              <w:t xml:space="preserve">給　</w:t>
            </w:r>
            <w:r w:rsidR="007A1992">
              <w:rPr>
                <w:rFonts w:hint="eastAsia"/>
                <w:color w:val="000000" w:themeColor="text1"/>
              </w:rPr>
              <w:t>13,485</w:t>
            </w:r>
            <w:r w:rsidR="00332052" w:rsidRPr="0070116B">
              <w:rPr>
                <w:color w:val="000000" w:themeColor="text1"/>
              </w:rPr>
              <w:t>円</w:t>
            </w:r>
            <w:r w:rsidR="00332052" w:rsidRPr="0070116B">
              <w:rPr>
                <w:rFonts w:hint="eastAsia"/>
                <w:color w:val="000000" w:themeColor="text1"/>
              </w:rPr>
              <w:t xml:space="preserve">　月</w:t>
            </w:r>
            <w:r w:rsidR="007A1992">
              <w:rPr>
                <w:rFonts w:hint="eastAsia"/>
                <w:color w:val="000000" w:themeColor="text1"/>
              </w:rPr>
              <w:t>16</w:t>
            </w:r>
            <w:r w:rsidR="00332052" w:rsidRPr="0070116B">
              <w:rPr>
                <w:rFonts w:hint="eastAsia"/>
                <w:color w:val="000000" w:themeColor="text1"/>
              </w:rPr>
              <w:t>日勤務</w:t>
            </w:r>
          </w:p>
          <w:p w14:paraId="78B7F605" w14:textId="77777777" w:rsidR="00A36369" w:rsidRDefault="00A36369" w:rsidP="00B511CC">
            <w:pPr>
              <w:spacing w:line="420" w:lineRule="exact"/>
            </w:pPr>
            <w:r w:rsidRPr="00FE1213">
              <w:rPr>
                <w:rFonts w:hint="eastAsia"/>
              </w:rPr>
              <w:t>※</w:t>
            </w:r>
            <w:r w:rsidR="00B511CC" w:rsidRPr="00FE1213">
              <w:rPr>
                <w:rFonts w:hint="eastAsia"/>
              </w:rPr>
              <w:t>片道２㎞以上の場合、</w:t>
            </w:r>
            <w:r w:rsidRPr="00FE1213">
              <w:rPr>
                <w:rFonts w:hint="eastAsia"/>
              </w:rPr>
              <w:t>通勤手当相当分の支給</w:t>
            </w:r>
            <w:r w:rsidR="00B511CC" w:rsidRPr="00FE1213">
              <w:rPr>
                <w:rFonts w:hint="eastAsia"/>
              </w:rPr>
              <w:t>対象。</w:t>
            </w:r>
            <w:r w:rsidR="00994686" w:rsidRPr="00FE1213">
              <w:rPr>
                <w:rFonts w:hint="eastAsia"/>
              </w:rPr>
              <w:t>ただし</w:t>
            </w:r>
            <w:r w:rsidR="00B511CC" w:rsidRPr="00FE1213">
              <w:rPr>
                <w:rFonts w:hint="eastAsia"/>
              </w:rPr>
              <w:t>、上限・要件あり</w:t>
            </w:r>
            <w:r w:rsidRPr="00FE1213">
              <w:rPr>
                <w:rFonts w:hint="eastAsia"/>
              </w:rPr>
              <w:t>。</w:t>
            </w:r>
          </w:p>
          <w:p w14:paraId="4C3741A3" w14:textId="482AFB43" w:rsidR="00801BC9" w:rsidRPr="0070116B" w:rsidRDefault="00801BC9" w:rsidP="00B511CC">
            <w:pPr>
              <w:spacing w:line="420" w:lineRule="exact"/>
              <w:rPr>
                <w:color w:val="000000" w:themeColor="text1"/>
              </w:rPr>
            </w:pPr>
            <w:r w:rsidRPr="0070116B">
              <w:rPr>
                <w:rFonts w:hint="eastAsia"/>
                <w:color w:val="000000" w:themeColor="text1"/>
              </w:rPr>
              <w:t>※条例改正により、</w:t>
            </w:r>
            <w:r w:rsidR="000B51C3" w:rsidRPr="0070116B">
              <w:rPr>
                <w:rFonts w:hint="eastAsia"/>
                <w:color w:val="000000" w:themeColor="text1"/>
              </w:rPr>
              <w:t>上記の給料単価に改正</w:t>
            </w:r>
            <w:r w:rsidRPr="0070116B">
              <w:rPr>
                <w:rFonts w:hint="eastAsia"/>
                <w:color w:val="000000" w:themeColor="text1"/>
              </w:rPr>
              <w:t>が生じる場合があります。</w:t>
            </w:r>
          </w:p>
          <w:p w14:paraId="13757325" w14:textId="2D536B6D" w:rsidR="000B51C3" w:rsidRDefault="000B51C3" w:rsidP="00B511CC">
            <w:pPr>
              <w:spacing w:line="420" w:lineRule="exact"/>
            </w:pPr>
            <w:r>
              <w:rPr>
                <w:rFonts w:hint="eastAsia"/>
              </w:rPr>
              <w:t>※年度途中の</w:t>
            </w:r>
            <w:r w:rsidRPr="00801BC9">
              <w:rPr>
                <w:rFonts w:hint="eastAsia"/>
              </w:rPr>
              <w:t>条例改正</w:t>
            </w:r>
            <w:r w:rsidR="005354D4">
              <w:rPr>
                <w:rFonts w:hint="eastAsia"/>
              </w:rPr>
              <w:t>等</w:t>
            </w:r>
            <w:r w:rsidRPr="00801BC9">
              <w:rPr>
                <w:rFonts w:hint="eastAsia"/>
              </w:rPr>
              <w:t>により、任用開始日に遡及して</w:t>
            </w:r>
            <w:r>
              <w:rPr>
                <w:rFonts w:hint="eastAsia"/>
              </w:rPr>
              <w:t>給与</w:t>
            </w:r>
            <w:r w:rsidRPr="00801BC9">
              <w:rPr>
                <w:rFonts w:hint="eastAsia"/>
              </w:rPr>
              <w:t>に増減が生じる</w:t>
            </w:r>
            <w:r>
              <w:rPr>
                <w:rFonts w:hint="eastAsia"/>
              </w:rPr>
              <w:t>場合があります。</w:t>
            </w:r>
          </w:p>
        </w:tc>
      </w:tr>
      <w:tr w:rsidR="00A1712F" w14:paraId="7F6F739D" w14:textId="77777777" w:rsidTr="008F59CF">
        <w:tc>
          <w:tcPr>
            <w:tcW w:w="1696" w:type="dxa"/>
          </w:tcPr>
          <w:p w14:paraId="6EAD2ADA" w14:textId="77777777" w:rsidR="00A1712F" w:rsidRDefault="00D00439" w:rsidP="00196D26">
            <w:pPr>
              <w:spacing w:line="420" w:lineRule="exact"/>
            </w:pPr>
            <w:r>
              <w:rPr>
                <w:rFonts w:hint="eastAsia"/>
              </w:rPr>
              <w:t>勤務時間</w:t>
            </w:r>
          </w:p>
        </w:tc>
        <w:tc>
          <w:tcPr>
            <w:tcW w:w="7513" w:type="dxa"/>
          </w:tcPr>
          <w:p w14:paraId="7CEF3273" w14:textId="467AF101" w:rsidR="003F0804" w:rsidRPr="0070116B" w:rsidRDefault="003F0804" w:rsidP="00C9001A">
            <w:pPr>
              <w:spacing w:line="420" w:lineRule="exact"/>
              <w:rPr>
                <w:color w:val="000000" w:themeColor="text1"/>
              </w:rPr>
            </w:pPr>
            <w:r w:rsidRPr="0070116B">
              <w:rPr>
                <w:rFonts w:hint="eastAsia"/>
                <w:color w:val="000000" w:themeColor="text1"/>
              </w:rPr>
              <w:t>午前８時30分～午後</w:t>
            </w:r>
            <w:r w:rsidR="007A1992">
              <w:rPr>
                <w:rFonts w:hint="eastAsia"/>
                <w:color w:val="000000" w:themeColor="text1"/>
              </w:rPr>
              <w:t>17</w:t>
            </w:r>
            <w:r w:rsidRPr="0070116B">
              <w:rPr>
                <w:rFonts w:hint="eastAsia"/>
                <w:color w:val="000000" w:themeColor="text1"/>
              </w:rPr>
              <w:t>時</w:t>
            </w:r>
            <w:r w:rsidR="007A1992">
              <w:rPr>
                <w:rFonts w:hint="eastAsia"/>
                <w:color w:val="000000" w:themeColor="text1"/>
              </w:rPr>
              <w:t>15</w:t>
            </w:r>
            <w:r w:rsidRPr="0070116B">
              <w:rPr>
                <w:rFonts w:hint="eastAsia"/>
                <w:color w:val="000000" w:themeColor="text1"/>
              </w:rPr>
              <w:t>分</w:t>
            </w:r>
            <w:r w:rsidR="009A2945" w:rsidRPr="0070116B">
              <w:rPr>
                <w:rFonts w:hint="eastAsia"/>
                <w:color w:val="000000" w:themeColor="text1"/>
              </w:rPr>
              <w:t xml:space="preserve">　</w:t>
            </w:r>
            <w:r w:rsidR="00FD1B66" w:rsidRPr="0070116B">
              <w:rPr>
                <w:rFonts w:hint="eastAsia"/>
                <w:color w:val="000000" w:themeColor="text1"/>
              </w:rPr>
              <w:t xml:space="preserve"> </w:t>
            </w:r>
            <w:r w:rsidR="009A2945" w:rsidRPr="0070116B">
              <w:rPr>
                <w:rFonts w:hint="eastAsia"/>
                <w:color w:val="000000" w:themeColor="text1"/>
              </w:rPr>
              <w:t>（休憩時間：</w:t>
            </w:r>
            <w:r w:rsidR="007A1992">
              <w:rPr>
                <w:rFonts w:hint="eastAsia"/>
                <w:color w:val="000000" w:themeColor="text1"/>
              </w:rPr>
              <w:t>60</w:t>
            </w:r>
            <w:r w:rsidR="009A2945" w:rsidRPr="0070116B">
              <w:rPr>
                <w:rFonts w:hint="eastAsia"/>
                <w:color w:val="000000" w:themeColor="text1"/>
              </w:rPr>
              <w:t>分）</w:t>
            </w:r>
          </w:p>
        </w:tc>
      </w:tr>
      <w:tr w:rsidR="00A1712F" w14:paraId="7371A03D" w14:textId="77777777" w:rsidTr="008F59CF">
        <w:tc>
          <w:tcPr>
            <w:tcW w:w="1696" w:type="dxa"/>
          </w:tcPr>
          <w:p w14:paraId="71B34864" w14:textId="77777777" w:rsidR="00A1712F" w:rsidRDefault="00D00439" w:rsidP="00196D26">
            <w:pPr>
              <w:spacing w:line="420" w:lineRule="exact"/>
            </w:pPr>
            <w:r>
              <w:rPr>
                <w:rFonts w:hint="eastAsia"/>
              </w:rPr>
              <w:t>休日</w:t>
            </w:r>
          </w:p>
        </w:tc>
        <w:tc>
          <w:tcPr>
            <w:tcW w:w="7513" w:type="dxa"/>
          </w:tcPr>
          <w:p w14:paraId="05ED1600" w14:textId="0AF127FD" w:rsidR="00412CAC" w:rsidRPr="0070116B" w:rsidRDefault="00332052" w:rsidP="009A50FC">
            <w:pPr>
              <w:spacing w:line="420" w:lineRule="exact"/>
              <w:rPr>
                <w:color w:val="000000" w:themeColor="text1"/>
              </w:rPr>
            </w:pPr>
            <w:r w:rsidRPr="0070116B">
              <w:rPr>
                <w:rFonts w:hint="eastAsia"/>
                <w:color w:val="000000" w:themeColor="text1"/>
              </w:rPr>
              <w:t>土曜日、日曜日</w:t>
            </w:r>
            <w:r w:rsidR="009A50FC" w:rsidRPr="0070116B">
              <w:rPr>
                <w:rFonts w:hint="eastAsia"/>
                <w:color w:val="000000" w:themeColor="text1"/>
              </w:rPr>
              <w:t>及び</w:t>
            </w:r>
            <w:r w:rsidRPr="0070116B">
              <w:rPr>
                <w:rFonts w:hint="eastAsia"/>
                <w:color w:val="000000" w:themeColor="text1"/>
              </w:rPr>
              <w:t>月曜日から金曜日のうち所属長が指定する</w:t>
            </w:r>
            <w:r w:rsidR="00C262DE" w:rsidRPr="0070116B">
              <w:rPr>
                <w:rFonts w:hint="eastAsia"/>
                <w:color w:val="000000" w:themeColor="text1"/>
              </w:rPr>
              <w:t>日</w:t>
            </w:r>
            <w:r w:rsidR="009A50FC" w:rsidRPr="0070116B">
              <w:rPr>
                <w:rFonts w:hint="eastAsia"/>
                <w:color w:val="000000" w:themeColor="text1"/>
              </w:rPr>
              <w:t>並びに</w:t>
            </w:r>
            <w:r w:rsidR="00D00439" w:rsidRPr="0070116B">
              <w:rPr>
                <w:rFonts w:hint="eastAsia"/>
                <w:color w:val="000000" w:themeColor="text1"/>
              </w:rPr>
              <w:t>祝日</w:t>
            </w:r>
            <w:r w:rsidR="00C262DE" w:rsidRPr="0070116B">
              <w:rPr>
                <w:rFonts w:hint="eastAsia"/>
                <w:color w:val="000000" w:themeColor="text1"/>
              </w:rPr>
              <w:t>及び</w:t>
            </w:r>
            <w:r w:rsidR="00D00439" w:rsidRPr="0070116B">
              <w:rPr>
                <w:rFonts w:hint="eastAsia"/>
                <w:color w:val="000000" w:themeColor="text1"/>
              </w:rPr>
              <w:t>年末年始</w:t>
            </w:r>
          </w:p>
        </w:tc>
      </w:tr>
      <w:tr w:rsidR="00A1712F" w14:paraId="730AF458" w14:textId="77777777" w:rsidTr="008F59CF">
        <w:trPr>
          <w:trHeight w:val="259"/>
        </w:trPr>
        <w:tc>
          <w:tcPr>
            <w:tcW w:w="1696" w:type="dxa"/>
          </w:tcPr>
          <w:p w14:paraId="691D44BC" w14:textId="77777777" w:rsidR="00A1712F" w:rsidRDefault="00D00439" w:rsidP="00196D26">
            <w:pPr>
              <w:spacing w:line="420" w:lineRule="exact"/>
            </w:pPr>
            <w:r>
              <w:rPr>
                <w:rFonts w:hint="eastAsia"/>
              </w:rPr>
              <w:t>休暇</w:t>
            </w:r>
          </w:p>
        </w:tc>
        <w:tc>
          <w:tcPr>
            <w:tcW w:w="7513" w:type="dxa"/>
          </w:tcPr>
          <w:p w14:paraId="22E2D4D0" w14:textId="417EE1A4" w:rsidR="009A2945" w:rsidRPr="0070116B" w:rsidRDefault="00412CAC" w:rsidP="00412CAC">
            <w:pPr>
              <w:spacing w:line="420" w:lineRule="exact"/>
              <w:rPr>
                <w:color w:val="000000" w:themeColor="text1"/>
              </w:rPr>
            </w:pPr>
            <w:r w:rsidRPr="0070116B">
              <w:rPr>
                <w:rFonts w:hint="eastAsia"/>
                <w:color w:val="000000" w:themeColor="text1"/>
              </w:rPr>
              <w:t>特別休暇他</w:t>
            </w:r>
          </w:p>
        </w:tc>
      </w:tr>
      <w:tr w:rsidR="00D00439" w14:paraId="29E0B982" w14:textId="77777777" w:rsidTr="008F59CF">
        <w:trPr>
          <w:trHeight w:val="97"/>
        </w:trPr>
        <w:tc>
          <w:tcPr>
            <w:tcW w:w="1696" w:type="dxa"/>
          </w:tcPr>
          <w:p w14:paraId="064CCA6F" w14:textId="77777777" w:rsidR="00D00439" w:rsidRDefault="00D00439" w:rsidP="00196D26">
            <w:pPr>
              <w:spacing w:line="420" w:lineRule="exact"/>
            </w:pPr>
            <w:r>
              <w:rPr>
                <w:rFonts w:hint="eastAsia"/>
              </w:rPr>
              <w:t>服務</w:t>
            </w:r>
          </w:p>
        </w:tc>
        <w:tc>
          <w:tcPr>
            <w:tcW w:w="7513" w:type="dxa"/>
          </w:tcPr>
          <w:p w14:paraId="4AFEBE8B" w14:textId="7A971FAA" w:rsidR="00D00439" w:rsidRDefault="00D00439" w:rsidP="00196D26">
            <w:pPr>
              <w:spacing w:line="420" w:lineRule="exact"/>
            </w:pPr>
            <w:r>
              <w:rPr>
                <w:rFonts w:hint="eastAsia"/>
              </w:rPr>
              <w:t>地方公務員法の服務に関する規定が適用となります。</w:t>
            </w:r>
          </w:p>
        </w:tc>
      </w:tr>
      <w:tr w:rsidR="00A1712F" w14:paraId="42E78F45" w14:textId="77777777" w:rsidTr="008F59CF">
        <w:trPr>
          <w:trHeight w:val="259"/>
        </w:trPr>
        <w:tc>
          <w:tcPr>
            <w:tcW w:w="1696" w:type="dxa"/>
          </w:tcPr>
          <w:p w14:paraId="2D396FFE" w14:textId="701E9532" w:rsidR="00A1712F" w:rsidRDefault="00D00439" w:rsidP="00196D26">
            <w:pPr>
              <w:spacing w:line="420" w:lineRule="exact"/>
            </w:pPr>
            <w:r>
              <w:rPr>
                <w:rFonts w:hint="eastAsia"/>
              </w:rPr>
              <w:t>条件付採用</w:t>
            </w:r>
          </w:p>
        </w:tc>
        <w:tc>
          <w:tcPr>
            <w:tcW w:w="7513" w:type="dxa"/>
          </w:tcPr>
          <w:p w14:paraId="0F8A2CDB" w14:textId="0D22178D" w:rsidR="00A1712F" w:rsidRDefault="00D00439" w:rsidP="00B8391E">
            <w:pPr>
              <w:spacing w:line="420" w:lineRule="exact"/>
            </w:pPr>
            <w:r>
              <w:rPr>
                <w:rFonts w:hint="eastAsia"/>
              </w:rPr>
              <w:t>地方公務員法第22条及び第22条の2第7項の規定に基づき、採用は全て条件付のものとし、採用後１か月間を良好な成績で勤務した時に会計年度任用職員として正式採用となります。</w:t>
            </w:r>
          </w:p>
        </w:tc>
      </w:tr>
      <w:tr w:rsidR="00D00439" w14:paraId="4D3F1E27" w14:textId="77777777" w:rsidTr="008F59CF">
        <w:trPr>
          <w:trHeight w:val="150"/>
        </w:trPr>
        <w:tc>
          <w:tcPr>
            <w:tcW w:w="1696" w:type="dxa"/>
          </w:tcPr>
          <w:p w14:paraId="48702F5F" w14:textId="0904F601" w:rsidR="00D00439" w:rsidRDefault="00D00439" w:rsidP="00196D26">
            <w:pPr>
              <w:spacing w:line="420" w:lineRule="exact"/>
            </w:pPr>
            <w:r>
              <w:rPr>
                <w:rFonts w:hint="eastAsia"/>
              </w:rPr>
              <w:lastRenderedPageBreak/>
              <w:t>社会保険</w:t>
            </w:r>
          </w:p>
        </w:tc>
        <w:tc>
          <w:tcPr>
            <w:tcW w:w="7513" w:type="dxa"/>
          </w:tcPr>
          <w:p w14:paraId="3A904F4D" w14:textId="2BCF9E6F" w:rsidR="003F0804" w:rsidRPr="0070116B" w:rsidRDefault="0032484A" w:rsidP="00940244">
            <w:pPr>
              <w:spacing w:line="420" w:lineRule="exact"/>
              <w:rPr>
                <w:color w:val="FF0000"/>
              </w:rPr>
            </w:pPr>
            <w:r w:rsidRPr="0070116B">
              <w:rPr>
                <w:rFonts w:hint="eastAsia"/>
                <w:color w:val="000000" w:themeColor="text1"/>
              </w:rPr>
              <w:t>社会保険及び</w:t>
            </w:r>
            <w:r w:rsidR="00086C5E" w:rsidRPr="0070116B">
              <w:rPr>
                <w:rFonts w:hint="eastAsia"/>
                <w:color w:val="000000" w:themeColor="text1"/>
              </w:rPr>
              <w:t>雇用保険の適用はございません。</w:t>
            </w:r>
          </w:p>
        </w:tc>
      </w:tr>
      <w:tr w:rsidR="00D00439" w14:paraId="72E1E188" w14:textId="77777777" w:rsidTr="008F59CF">
        <w:trPr>
          <w:trHeight w:val="194"/>
        </w:trPr>
        <w:tc>
          <w:tcPr>
            <w:tcW w:w="1696" w:type="dxa"/>
          </w:tcPr>
          <w:p w14:paraId="0974AE90" w14:textId="6346CF4A" w:rsidR="00D00439" w:rsidRDefault="00D00439" w:rsidP="00196D26">
            <w:pPr>
              <w:spacing w:line="420" w:lineRule="exact"/>
            </w:pPr>
            <w:r>
              <w:rPr>
                <w:rFonts w:hint="eastAsia"/>
              </w:rPr>
              <w:t>災害補償</w:t>
            </w:r>
          </w:p>
        </w:tc>
        <w:tc>
          <w:tcPr>
            <w:tcW w:w="7513" w:type="dxa"/>
          </w:tcPr>
          <w:p w14:paraId="5C598F78" w14:textId="3D3D8038" w:rsidR="00D00439" w:rsidRDefault="00B8391E" w:rsidP="00196D26">
            <w:pPr>
              <w:spacing w:line="420" w:lineRule="exact"/>
            </w:pPr>
            <w:r>
              <w:rPr>
                <w:rFonts w:hint="eastAsia"/>
              </w:rPr>
              <w:t>公務上の災害又は通勤</w:t>
            </w:r>
            <w:r w:rsidR="00D00439">
              <w:rPr>
                <w:rFonts w:hint="eastAsia"/>
              </w:rPr>
              <w:t>による災害についての補償制度があります。</w:t>
            </w:r>
          </w:p>
        </w:tc>
      </w:tr>
      <w:tr w:rsidR="005C3B8A" w14:paraId="3189B191" w14:textId="77777777" w:rsidTr="008F59CF">
        <w:trPr>
          <w:trHeight w:val="194"/>
        </w:trPr>
        <w:tc>
          <w:tcPr>
            <w:tcW w:w="1696" w:type="dxa"/>
          </w:tcPr>
          <w:p w14:paraId="5E9610AC" w14:textId="77777777" w:rsidR="005C3B8A" w:rsidRDefault="005C3B8A" w:rsidP="00196D26">
            <w:pPr>
              <w:spacing w:line="420" w:lineRule="exact"/>
            </w:pPr>
            <w:r>
              <w:rPr>
                <w:rFonts w:hint="eastAsia"/>
              </w:rPr>
              <w:t>その他</w:t>
            </w:r>
          </w:p>
        </w:tc>
        <w:tc>
          <w:tcPr>
            <w:tcW w:w="7513" w:type="dxa"/>
          </w:tcPr>
          <w:p w14:paraId="3E0A7079" w14:textId="687F8998" w:rsidR="00BD2BCB" w:rsidRDefault="005C3B8A" w:rsidP="00196D26">
            <w:pPr>
              <w:spacing w:line="420" w:lineRule="exact"/>
            </w:pPr>
            <w:r w:rsidRPr="00FE1213">
              <w:rPr>
                <w:rFonts w:hint="eastAsia"/>
              </w:rPr>
              <w:t>受動喫煙防止対策として原則敷地内を禁煙としています。</w:t>
            </w:r>
          </w:p>
        </w:tc>
      </w:tr>
      <w:tr w:rsidR="00BD2BCB" w14:paraId="1D3D9EAC" w14:textId="77777777" w:rsidTr="008F59CF">
        <w:trPr>
          <w:trHeight w:val="194"/>
        </w:trPr>
        <w:tc>
          <w:tcPr>
            <w:tcW w:w="1696" w:type="dxa"/>
          </w:tcPr>
          <w:p w14:paraId="060250D1" w14:textId="671E42A7" w:rsidR="00BD2BCB" w:rsidRDefault="00BD2BCB" w:rsidP="00196D26">
            <w:pPr>
              <w:spacing w:line="420" w:lineRule="exact"/>
            </w:pPr>
            <w:r>
              <w:rPr>
                <w:rFonts w:hint="eastAsia"/>
              </w:rPr>
              <w:t>特記事項</w:t>
            </w:r>
          </w:p>
        </w:tc>
        <w:tc>
          <w:tcPr>
            <w:tcW w:w="7513" w:type="dxa"/>
          </w:tcPr>
          <w:p w14:paraId="56C94B8A" w14:textId="5C6782DC" w:rsidR="00BD2BCB" w:rsidRDefault="00BD2BCB" w:rsidP="00196D26">
            <w:pPr>
              <w:spacing w:line="420" w:lineRule="exact"/>
            </w:pPr>
            <w:r>
              <w:rPr>
                <w:rFonts w:hint="eastAsia"/>
              </w:rPr>
              <w:t>・</w:t>
            </w:r>
            <w:r>
              <w:t xml:space="preserve">本業務へ従事するに当たっては、令和８年 12 月 25 日までに施行予定の学校設置者等及び民間教育保育等事業者による児童対象性暴力等の防止等のための措置に関する法律（令和６年法律第 69 号。以下「こども性暴力防止法」といいます。）に基づき、特定性犯罪の前科の有無を確認するための犯罪事実確認が必要となります。 </w:t>
            </w:r>
          </w:p>
          <w:p w14:paraId="22916F81" w14:textId="3C04F9B5" w:rsidR="00BD2BCB" w:rsidRDefault="00BD2BCB" w:rsidP="00196D26">
            <w:pPr>
              <w:spacing w:line="420" w:lineRule="exact"/>
            </w:pPr>
            <w:r>
              <w:t>・特定性犯罪の前科がある場合（特定性犯罪事実該当者の場合）は、こども性暴力防止法に基づき、本業務に従事させないこと等の措置を講じる必要があるため、採用条件の一つとして、特定性犯罪の前科がないことを求めることとしています。</w:t>
            </w:r>
          </w:p>
          <w:p w14:paraId="389D1020" w14:textId="303750F2" w:rsidR="00BD2BCB" w:rsidRDefault="00BD2BCB" w:rsidP="00196D26">
            <w:pPr>
              <w:spacing w:line="420" w:lineRule="exact"/>
            </w:pPr>
            <w:r>
              <w:t xml:space="preserve">・このため、予め、採用選考過程において、誓約書や履歴書等により、特定性犯罪の前科の有無を確認いたします。 </w:t>
            </w:r>
          </w:p>
          <w:p w14:paraId="21E304D8" w14:textId="7D744001" w:rsidR="00BD2BCB" w:rsidRPr="00FE1213" w:rsidRDefault="00BD2BCB" w:rsidP="00196D26">
            <w:pPr>
              <w:spacing w:line="420" w:lineRule="exact"/>
            </w:pPr>
            <w:r>
              <w:t>※「特定性犯罪」、「特定性犯罪事実該当者」の内容は別紙参照条文をご参照ください</w:t>
            </w:r>
            <w:r>
              <w:rPr>
                <w:rFonts w:hint="eastAsia"/>
              </w:rPr>
              <w:t>。</w:t>
            </w:r>
          </w:p>
        </w:tc>
      </w:tr>
    </w:tbl>
    <w:p w14:paraId="4F5DE663" w14:textId="24FCEF55" w:rsidR="00BD2BCB" w:rsidRDefault="00BD2BCB" w:rsidP="008F59CF">
      <w:pPr>
        <w:spacing w:before="240" w:line="120" w:lineRule="exact"/>
      </w:pPr>
    </w:p>
    <w:p w14:paraId="36E73BD5" w14:textId="34243575" w:rsidR="009970B6" w:rsidRDefault="009970B6" w:rsidP="008F59CF">
      <w:pPr>
        <w:spacing w:before="240" w:line="120" w:lineRule="exact"/>
      </w:pPr>
    </w:p>
    <w:p w14:paraId="0A6DD8D4" w14:textId="02C80C68" w:rsidR="00D00439" w:rsidRDefault="00D00439" w:rsidP="008F59CF">
      <w:pPr>
        <w:spacing w:before="240" w:line="120" w:lineRule="exact"/>
      </w:pPr>
      <w:r w:rsidRPr="008F59CF">
        <w:rPr>
          <w:rFonts w:hint="eastAsia"/>
        </w:rPr>
        <w:t>３．申込方法等</w:t>
      </w:r>
    </w:p>
    <w:tbl>
      <w:tblPr>
        <w:tblStyle w:val="a3"/>
        <w:tblW w:w="9209" w:type="dxa"/>
        <w:tblLook w:val="04A0" w:firstRow="1" w:lastRow="0" w:firstColumn="1" w:lastColumn="0" w:noHBand="0" w:noVBand="1"/>
      </w:tblPr>
      <w:tblGrid>
        <w:gridCol w:w="1696"/>
        <w:gridCol w:w="7513"/>
      </w:tblGrid>
      <w:tr w:rsidR="005D4890" w14:paraId="73B96BA8" w14:textId="77777777" w:rsidTr="008F59CF">
        <w:trPr>
          <w:trHeight w:val="2141"/>
        </w:trPr>
        <w:tc>
          <w:tcPr>
            <w:tcW w:w="1696" w:type="dxa"/>
          </w:tcPr>
          <w:p w14:paraId="3323E5A1" w14:textId="77777777" w:rsidR="005D4890" w:rsidRDefault="005D4890" w:rsidP="005D4890">
            <w:pPr>
              <w:spacing w:line="420" w:lineRule="exact"/>
            </w:pPr>
            <w:r>
              <w:rPr>
                <w:rFonts w:hint="eastAsia"/>
              </w:rPr>
              <w:t>申込方法</w:t>
            </w:r>
          </w:p>
        </w:tc>
        <w:tc>
          <w:tcPr>
            <w:tcW w:w="7513" w:type="dxa"/>
          </w:tcPr>
          <w:p w14:paraId="509C98A4" w14:textId="130492F8" w:rsidR="005D4890" w:rsidRPr="00AA7FA2" w:rsidRDefault="005D4890" w:rsidP="005D4890">
            <w:pPr>
              <w:spacing w:line="420" w:lineRule="exact"/>
              <w:rPr>
                <w:rFonts w:ascii="BIZ UDPゴシック" w:eastAsia="BIZ UDPゴシック" w:hAnsi="BIZ UDPゴシック"/>
              </w:rPr>
            </w:pPr>
            <w:r w:rsidRPr="00AA7FA2">
              <w:rPr>
                <w:rFonts w:ascii="BIZ UDPゴシック" w:eastAsia="BIZ UDPゴシック" w:hAnsi="BIZ UDPゴシック" w:hint="eastAsia"/>
              </w:rPr>
              <w:t>以下のＷｅｂ</w:t>
            </w:r>
            <w:r w:rsidRPr="00AA7FA2">
              <w:rPr>
                <w:rFonts w:ascii="BIZ UDPゴシック" w:eastAsia="BIZ UDPゴシック" w:hAnsi="BIZ UDPゴシック"/>
              </w:rPr>
              <w:t>申込フォーム</w:t>
            </w:r>
            <w:r w:rsidRPr="00AA7FA2">
              <w:rPr>
                <w:rFonts w:ascii="BIZ UDPゴシック" w:eastAsia="BIZ UDPゴシック" w:hAnsi="BIZ UDPゴシック" w:hint="eastAsia"/>
              </w:rPr>
              <w:t>から必要事項を</w:t>
            </w:r>
            <w:r>
              <w:rPr>
                <w:rFonts w:ascii="BIZ UDPゴシック" w:eastAsia="BIZ UDPゴシック" w:hAnsi="BIZ UDPゴシック" w:hint="eastAsia"/>
              </w:rPr>
              <w:t>入力のうえ、お</w:t>
            </w:r>
            <w:r w:rsidRPr="00AA7FA2">
              <w:rPr>
                <w:rFonts w:ascii="BIZ UDPゴシック" w:eastAsia="BIZ UDPゴシック" w:hAnsi="BIZ UDPゴシック" w:hint="eastAsia"/>
              </w:rPr>
              <w:t>申し込みください。</w:t>
            </w:r>
          </w:p>
          <w:p w14:paraId="032D1634" w14:textId="0CF670D1" w:rsidR="005D4890" w:rsidRPr="005245AB" w:rsidRDefault="00C77E9E" w:rsidP="005D4890">
            <w:r>
              <w:rPr>
                <w:noProof/>
              </w:rPr>
              <w:drawing>
                <wp:anchor distT="0" distB="0" distL="114300" distR="114300" simplePos="0" relativeHeight="251659264" behindDoc="0" locked="0" layoutInCell="1" allowOverlap="1" wp14:anchorId="298CB517" wp14:editId="029443B7">
                  <wp:simplePos x="0" y="0"/>
                  <wp:positionH relativeFrom="margin">
                    <wp:posOffset>95849</wp:posOffset>
                  </wp:positionH>
                  <wp:positionV relativeFrom="paragraph">
                    <wp:posOffset>193077</wp:posOffset>
                  </wp:positionV>
                  <wp:extent cx="794759" cy="781778"/>
                  <wp:effectExtent l="0" t="0" r="5715"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7518" cy="7844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4890">
              <w:rPr>
                <w:rFonts w:ascii="BIZ UDPゴシック" w:eastAsia="BIZ UDPゴシック" w:hAnsi="BIZ UDPゴシック" w:hint="eastAsia"/>
              </w:rPr>
              <w:t>（Ｗｅｂ申込フォーム）</w:t>
            </w:r>
            <w:r w:rsidR="005245AB">
              <w:rPr>
                <w:rFonts w:ascii="BIZ UDPゴシック" w:eastAsia="BIZ UDPゴシック" w:hAnsi="BIZ UDPゴシック" w:hint="eastAsia"/>
              </w:rPr>
              <w:t xml:space="preserve">　</w:t>
            </w:r>
            <w:r w:rsidRPr="00C77E9E">
              <w:rPr>
                <w:rFonts w:ascii="BIZ UDPゴシック" w:eastAsia="BIZ UDPゴシック" w:hAnsi="BIZ UDPゴシック"/>
              </w:rPr>
              <w:t>https://logoform.jp/form/p6et/1848098</w:t>
            </w:r>
          </w:p>
        </w:tc>
      </w:tr>
      <w:tr w:rsidR="005D4890" w14:paraId="0F68B485" w14:textId="77777777" w:rsidTr="008F59CF">
        <w:tc>
          <w:tcPr>
            <w:tcW w:w="1696" w:type="dxa"/>
          </w:tcPr>
          <w:p w14:paraId="2B63F0AA" w14:textId="77777777" w:rsidR="005D4890" w:rsidRDefault="005D4890" w:rsidP="005D4890">
            <w:pPr>
              <w:spacing w:line="420" w:lineRule="exact"/>
            </w:pPr>
            <w:r>
              <w:rPr>
                <w:rFonts w:hint="eastAsia"/>
              </w:rPr>
              <w:t>選考日時</w:t>
            </w:r>
          </w:p>
        </w:tc>
        <w:tc>
          <w:tcPr>
            <w:tcW w:w="7513" w:type="dxa"/>
          </w:tcPr>
          <w:p w14:paraId="34147211" w14:textId="1178F99A" w:rsidR="005D4890" w:rsidRDefault="005D4890" w:rsidP="005D4890">
            <w:pPr>
              <w:spacing w:line="420" w:lineRule="exact"/>
            </w:pPr>
            <w:r>
              <w:rPr>
                <w:rFonts w:hint="eastAsia"/>
              </w:rPr>
              <w:t>令和</w:t>
            </w:r>
            <w:r w:rsidR="0070116B">
              <w:rPr>
                <w:rFonts w:hint="eastAsia"/>
              </w:rPr>
              <w:t>８</w:t>
            </w:r>
            <w:r>
              <w:rPr>
                <w:rFonts w:hint="eastAsia"/>
              </w:rPr>
              <w:t>年</w:t>
            </w:r>
            <w:r w:rsidR="007A1992">
              <w:rPr>
                <w:rFonts w:hint="eastAsia"/>
              </w:rPr>
              <w:t>11</w:t>
            </w:r>
            <w:r w:rsidRPr="0070116B">
              <w:rPr>
                <w:rFonts w:hint="eastAsia"/>
                <w:color w:val="000000" w:themeColor="text1"/>
              </w:rPr>
              <w:t>月</w:t>
            </w:r>
            <w:r w:rsidR="00432191">
              <w:rPr>
                <w:rFonts w:hint="eastAsia"/>
                <w:color w:val="000000" w:themeColor="text1"/>
              </w:rPr>
              <w:t>15</w:t>
            </w:r>
            <w:r w:rsidRPr="0070116B">
              <w:rPr>
                <w:rFonts w:hint="eastAsia"/>
                <w:color w:val="000000" w:themeColor="text1"/>
              </w:rPr>
              <w:t>日</w:t>
            </w:r>
          </w:p>
        </w:tc>
      </w:tr>
      <w:tr w:rsidR="005D4890" w14:paraId="6EA17143" w14:textId="77777777" w:rsidTr="008F59CF">
        <w:tc>
          <w:tcPr>
            <w:tcW w:w="1696" w:type="dxa"/>
          </w:tcPr>
          <w:p w14:paraId="3EE20A97" w14:textId="77777777" w:rsidR="005D4890" w:rsidRDefault="005D4890" w:rsidP="005D4890">
            <w:pPr>
              <w:spacing w:line="420" w:lineRule="exact"/>
            </w:pPr>
            <w:r>
              <w:rPr>
                <w:rFonts w:hint="eastAsia"/>
              </w:rPr>
              <w:t>試験の方法</w:t>
            </w:r>
          </w:p>
        </w:tc>
        <w:tc>
          <w:tcPr>
            <w:tcW w:w="7513" w:type="dxa"/>
          </w:tcPr>
          <w:p w14:paraId="00BD0625" w14:textId="2FDE4652" w:rsidR="005D4890" w:rsidRDefault="0070116B" w:rsidP="005D4890">
            <w:pPr>
              <w:spacing w:line="420" w:lineRule="exact"/>
            </w:pPr>
            <w:r>
              <w:rPr>
                <w:rFonts w:hint="eastAsia"/>
              </w:rPr>
              <w:t>書類選考試験及び面接試験。書類選考試験通過者のみに面接試験を連絡します。</w:t>
            </w:r>
          </w:p>
        </w:tc>
      </w:tr>
      <w:tr w:rsidR="005D4890" w14:paraId="2721CC09" w14:textId="77777777" w:rsidTr="008F59CF">
        <w:trPr>
          <w:trHeight w:val="404"/>
        </w:trPr>
        <w:tc>
          <w:tcPr>
            <w:tcW w:w="1696" w:type="dxa"/>
          </w:tcPr>
          <w:p w14:paraId="4282FD8B" w14:textId="77777777" w:rsidR="005D4890" w:rsidRDefault="005D4890" w:rsidP="005D4890">
            <w:pPr>
              <w:spacing w:line="420" w:lineRule="exact"/>
            </w:pPr>
            <w:r>
              <w:rPr>
                <w:rFonts w:hint="eastAsia"/>
              </w:rPr>
              <w:t>採用予定日</w:t>
            </w:r>
          </w:p>
        </w:tc>
        <w:tc>
          <w:tcPr>
            <w:tcW w:w="7513" w:type="dxa"/>
          </w:tcPr>
          <w:p w14:paraId="36459995" w14:textId="628FA286" w:rsidR="005D4890" w:rsidRDefault="005D4890" w:rsidP="005D4890">
            <w:pPr>
              <w:spacing w:line="420" w:lineRule="exact"/>
            </w:pPr>
            <w:r>
              <w:rPr>
                <w:rFonts w:hint="eastAsia"/>
              </w:rPr>
              <w:t>令和</w:t>
            </w:r>
            <w:r w:rsidR="0070116B">
              <w:rPr>
                <w:rFonts w:hint="eastAsia"/>
              </w:rPr>
              <w:t>８</w:t>
            </w:r>
            <w:r>
              <w:rPr>
                <w:rFonts w:hint="eastAsia"/>
              </w:rPr>
              <w:t>年</w:t>
            </w:r>
            <w:r w:rsidR="007A1992">
              <w:rPr>
                <w:rFonts w:hint="eastAsia"/>
              </w:rPr>
              <w:t>12</w:t>
            </w:r>
            <w:r w:rsidRPr="00FE1213">
              <w:rPr>
                <w:rFonts w:hint="eastAsia"/>
              </w:rPr>
              <w:t>月</w:t>
            </w:r>
            <w:r w:rsidR="00432191">
              <w:rPr>
                <w:rFonts w:hint="eastAsia"/>
              </w:rPr>
              <w:t>中旬</w:t>
            </w:r>
          </w:p>
        </w:tc>
      </w:tr>
    </w:tbl>
    <w:p w14:paraId="569D461E" w14:textId="12F0A8AB" w:rsidR="00D00439" w:rsidRDefault="00D00439"/>
    <w:tbl>
      <w:tblPr>
        <w:tblStyle w:val="a3"/>
        <w:tblW w:w="9209" w:type="dxa"/>
        <w:tblLook w:val="04A0" w:firstRow="1" w:lastRow="0" w:firstColumn="1" w:lastColumn="0" w:noHBand="0" w:noVBand="1"/>
      </w:tblPr>
      <w:tblGrid>
        <w:gridCol w:w="9209"/>
      </w:tblGrid>
      <w:tr w:rsidR="00D27ABE" w:rsidRPr="003F0804" w14:paraId="29486F72" w14:textId="77777777" w:rsidTr="008F59CF">
        <w:tc>
          <w:tcPr>
            <w:tcW w:w="9209" w:type="dxa"/>
          </w:tcPr>
          <w:p w14:paraId="6A97C65C" w14:textId="06D234E5" w:rsidR="00D27ABE" w:rsidRPr="003F0804" w:rsidRDefault="00D27ABE" w:rsidP="00196D26">
            <w:pPr>
              <w:spacing w:line="480" w:lineRule="exact"/>
            </w:pPr>
            <w:r w:rsidRPr="003F0804">
              <w:rPr>
                <w:rFonts w:hint="eastAsia"/>
              </w:rPr>
              <w:t>問合・申込先</w:t>
            </w:r>
          </w:p>
          <w:p w14:paraId="5BA1B2FA" w14:textId="05EC9578" w:rsidR="00A65616" w:rsidRPr="0070116B" w:rsidRDefault="003F0804" w:rsidP="00196D26">
            <w:pPr>
              <w:spacing w:line="480" w:lineRule="exact"/>
              <w:ind w:firstLineChars="100" w:firstLine="202"/>
              <w:rPr>
                <w:noProof/>
                <w:color w:val="000000" w:themeColor="text1"/>
              </w:rPr>
            </w:pPr>
            <w:r>
              <w:rPr>
                <w:rFonts w:hint="eastAsia"/>
              </w:rPr>
              <w:t>&lt;住所&gt;</w:t>
            </w:r>
            <w:r w:rsidRPr="003F0804">
              <w:rPr>
                <w:rFonts w:hint="eastAsia"/>
              </w:rPr>
              <w:t>〒63</w:t>
            </w:r>
            <w:r w:rsidR="0070116B">
              <w:t>2</w:t>
            </w:r>
            <w:r w:rsidRPr="003F0804">
              <w:rPr>
                <w:rFonts w:hint="eastAsia"/>
              </w:rPr>
              <w:t>-</w:t>
            </w:r>
            <w:r w:rsidR="0070116B">
              <w:t>0221</w:t>
            </w:r>
            <w:r w:rsidRPr="003F0804">
              <w:rPr>
                <w:rFonts w:hint="eastAsia"/>
              </w:rPr>
              <w:t xml:space="preserve">　</w:t>
            </w:r>
            <w:r w:rsidRPr="0070116B">
              <w:rPr>
                <w:rFonts w:hint="eastAsia"/>
                <w:color w:val="000000" w:themeColor="text1"/>
              </w:rPr>
              <w:t>奈良市</w:t>
            </w:r>
            <w:r w:rsidR="0070116B" w:rsidRPr="0070116B">
              <w:rPr>
                <w:rFonts w:hint="eastAsia"/>
                <w:color w:val="000000" w:themeColor="text1"/>
              </w:rPr>
              <w:t>都白石町１０８４番地</w:t>
            </w:r>
          </w:p>
          <w:p w14:paraId="655C0ED0" w14:textId="1FF28C55" w:rsidR="003F0804" w:rsidRPr="0070116B" w:rsidRDefault="003F0804" w:rsidP="00196D26">
            <w:pPr>
              <w:spacing w:line="480" w:lineRule="exact"/>
              <w:ind w:firstLineChars="100" w:firstLine="202"/>
              <w:rPr>
                <w:color w:val="000000" w:themeColor="text1"/>
              </w:rPr>
            </w:pPr>
            <w:r w:rsidRPr="0070116B">
              <w:rPr>
                <w:rFonts w:hint="eastAsia"/>
                <w:noProof/>
                <w:color w:val="000000" w:themeColor="text1"/>
              </w:rPr>
              <w:t>&lt;担当課&gt;</w:t>
            </w:r>
            <w:r w:rsidR="0070116B" w:rsidRPr="0070116B">
              <w:rPr>
                <w:rFonts w:hint="eastAsia"/>
                <w:noProof/>
                <w:color w:val="000000" w:themeColor="text1"/>
              </w:rPr>
              <w:t>母子保健</w:t>
            </w:r>
            <w:r w:rsidRPr="0070116B">
              <w:rPr>
                <w:rFonts w:hint="eastAsia"/>
                <w:noProof/>
                <w:color w:val="000000" w:themeColor="text1"/>
              </w:rPr>
              <w:t>課</w:t>
            </w:r>
            <w:r w:rsidR="0070116B" w:rsidRPr="0070116B">
              <w:rPr>
                <w:rFonts w:hint="eastAsia"/>
                <w:noProof/>
                <w:color w:val="000000" w:themeColor="text1"/>
              </w:rPr>
              <w:t xml:space="preserve">　都保健センター</w:t>
            </w:r>
          </w:p>
          <w:p w14:paraId="17B13448" w14:textId="1768BC88" w:rsidR="00D27ABE" w:rsidRPr="005245AB" w:rsidRDefault="00C77E9E" w:rsidP="00196D26">
            <w:pPr>
              <w:spacing w:line="480" w:lineRule="exact"/>
              <w:ind w:firstLineChars="100" w:firstLine="202"/>
              <w:rPr>
                <w:color w:val="FF0000"/>
              </w:rPr>
            </w:pPr>
            <w:hyperlink r:id="rId9" w:history="1">
              <w:r w:rsidR="003F0804" w:rsidRPr="005245AB">
                <w:rPr>
                  <w:rStyle w:val="a8"/>
                  <w:rFonts w:hint="eastAsia"/>
                  <w:color w:val="000000" w:themeColor="text1"/>
                  <w:u w:val="none"/>
                </w:rPr>
                <w:t>&lt;電話番号&gt;</w:t>
              </w:r>
              <w:r w:rsidR="0070116B" w:rsidRPr="005245AB">
                <w:rPr>
                  <w:rStyle w:val="a8"/>
                  <w:rFonts w:hint="eastAsia"/>
                  <w:color w:val="000000" w:themeColor="text1"/>
                  <w:u w:val="none"/>
                </w:rPr>
                <w:t>0</w:t>
              </w:r>
              <w:r w:rsidR="0070116B" w:rsidRPr="005245AB">
                <w:rPr>
                  <w:rStyle w:val="a8"/>
                  <w:color w:val="000000" w:themeColor="text1"/>
                  <w:u w:val="none"/>
                </w:rPr>
                <w:t>743</w:t>
              </w:r>
              <w:r w:rsidR="003F0804" w:rsidRPr="005245AB">
                <w:rPr>
                  <w:rStyle w:val="a8"/>
                  <w:color w:val="000000" w:themeColor="text1"/>
                  <w:u w:val="none"/>
                </w:rPr>
                <w:t>-</w:t>
              </w:r>
            </w:hyperlink>
            <w:r w:rsidR="0070116B" w:rsidRPr="005245AB">
              <w:rPr>
                <w:rStyle w:val="a8"/>
                <w:rFonts w:hint="eastAsia"/>
                <w:color w:val="000000" w:themeColor="text1"/>
                <w:u w:val="none"/>
              </w:rPr>
              <w:t>8</w:t>
            </w:r>
            <w:r w:rsidR="0070116B" w:rsidRPr="005245AB">
              <w:rPr>
                <w:rStyle w:val="a8"/>
                <w:color w:val="000000" w:themeColor="text1"/>
                <w:u w:val="none"/>
              </w:rPr>
              <w:t>2</w:t>
            </w:r>
            <w:r w:rsidR="005245AB">
              <w:rPr>
                <w:rStyle w:val="a8"/>
                <w:rFonts w:hint="eastAsia"/>
                <w:color w:val="000000" w:themeColor="text1"/>
                <w:u w:val="none"/>
              </w:rPr>
              <w:t>-</w:t>
            </w:r>
            <w:r w:rsidR="0070116B" w:rsidRPr="005245AB">
              <w:rPr>
                <w:rFonts w:hint="eastAsia"/>
                <w:color w:val="000000" w:themeColor="text1"/>
              </w:rPr>
              <w:t>0</w:t>
            </w:r>
            <w:r w:rsidR="0070116B" w:rsidRPr="005245AB">
              <w:rPr>
                <w:color w:val="000000" w:themeColor="text1"/>
              </w:rPr>
              <w:t>341</w:t>
            </w:r>
            <w:r w:rsidR="003F0804" w:rsidRPr="005245AB">
              <w:rPr>
                <w:color w:val="000000" w:themeColor="text1"/>
              </w:rPr>
              <w:t xml:space="preserve"> </w:t>
            </w:r>
          </w:p>
          <w:p w14:paraId="042F6528" w14:textId="20E6D424" w:rsidR="00196D26" w:rsidRPr="003F0804" w:rsidRDefault="00196D26" w:rsidP="00196D26">
            <w:pPr>
              <w:spacing w:line="480" w:lineRule="exact"/>
              <w:ind w:firstLineChars="100" w:firstLine="202"/>
            </w:pPr>
            <w:r>
              <w:rPr>
                <w:rFonts w:hint="eastAsia"/>
              </w:rPr>
              <w:t>&lt;受付時間&gt;土日及び祝日を除く　午前９時～午後５時</w:t>
            </w:r>
          </w:p>
        </w:tc>
      </w:tr>
    </w:tbl>
    <w:p w14:paraId="1B1247FA" w14:textId="77777777" w:rsidR="00566AA2" w:rsidRDefault="00566AA2" w:rsidP="008A3EA4">
      <w:pPr>
        <w:spacing w:line="280" w:lineRule="exact"/>
      </w:pPr>
    </w:p>
    <w:p w14:paraId="1AE96D4C" w14:textId="0DD76389" w:rsidR="00D27ABE" w:rsidRDefault="0090529D" w:rsidP="008A3EA4">
      <w:pPr>
        <w:spacing w:line="280" w:lineRule="exact"/>
      </w:pPr>
      <w:r w:rsidRPr="00364B68">
        <w:rPr>
          <w:rFonts w:hint="eastAsia"/>
        </w:rPr>
        <w:t xml:space="preserve">※ </w:t>
      </w:r>
      <w:r w:rsidR="00364B68" w:rsidRPr="00364B68">
        <w:rPr>
          <w:rFonts w:hint="eastAsia"/>
        </w:rPr>
        <w:t>申込書に記載された個人情報は、登録</w:t>
      </w:r>
      <w:r w:rsidRPr="00364B68">
        <w:rPr>
          <w:rFonts w:hint="eastAsia"/>
        </w:rPr>
        <w:t>、任用に関する事務及び任用後の人事管理に関する事務以外の目的には使用しません。</w:t>
      </w:r>
    </w:p>
    <w:p w14:paraId="0812BC4D" w14:textId="07665D4E" w:rsidR="008A3EA4" w:rsidRDefault="008A3EA4" w:rsidP="008A3EA4">
      <w:pPr>
        <w:spacing w:line="240" w:lineRule="exact"/>
      </w:pPr>
    </w:p>
    <w:p w14:paraId="13CAC71C" w14:textId="0262EFF7" w:rsidR="00CB2DB6" w:rsidRDefault="00CB2DB6" w:rsidP="008A3EA4">
      <w:pPr>
        <w:spacing w:line="280" w:lineRule="exact"/>
      </w:pPr>
      <w:r>
        <w:rPr>
          <w:rFonts w:hint="eastAsia"/>
        </w:rPr>
        <w:t>※ 任用となった場合、申込書に添付いただいた顔写真データを</w:t>
      </w:r>
      <w:r w:rsidR="004108E8">
        <w:rPr>
          <w:rFonts w:hint="eastAsia"/>
        </w:rPr>
        <w:t>職員録（人材管理システム）に登録し、</w:t>
      </w:r>
      <w:r>
        <w:rPr>
          <w:rFonts w:hint="eastAsia"/>
        </w:rPr>
        <w:t>庁内</w:t>
      </w:r>
      <w:r w:rsidR="004108E8">
        <w:rPr>
          <w:rFonts w:hint="eastAsia"/>
        </w:rPr>
        <w:t>で共有いたします（人材管理システムとは、奈良市役所内部の職員管理を担うシステムであり、原則、市民等外部に公開されるものではありません）。</w:t>
      </w:r>
    </w:p>
    <w:p w14:paraId="51CE9895" w14:textId="019387BB" w:rsidR="008A3EA4" w:rsidRDefault="008A3EA4" w:rsidP="008A3EA4">
      <w:pPr>
        <w:spacing w:line="280" w:lineRule="exact"/>
      </w:pPr>
      <w:r>
        <w:rPr>
          <w:rFonts w:hint="eastAsia"/>
        </w:rPr>
        <w:t>※</w:t>
      </w:r>
      <w:r w:rsidR="00CB2DB6">
        <w:rPr>
          <w:rFonts w:hint="eastAsia"/>
        </w:rPr>
        <w:t xml:space="preserve"> </w:t>
      </w:r>
      <w:r>
        <w:rPr>
          <w:rFonts w:hint="eastAsia"/>
        </w:rPr>
        <w:t>給与については、奈良市会計年度任用職員の給与及び費用弁償に関する条例等の改正により、改定する可能性があります。</w:t>
      </w:r>
    </w:p>
    <w:p w14:paraId="0FDFD42B" w14:textId="467B1C51" w:rsidR="00FD1B66" w:rsidRDefault="00FD1B66" w:rsidP="008A3EA4">
      <w:pPr>
        <w:spacing w:line="280" w:lineRule="exact"/>
        <w:rPr>
          <w:rFonts w:eastAsiaTheme="minorHAnsi" w:cs="ＭＳ ゴシック"/>
          <w:color w:val="222222"/>
          <w:szCs w:val="21"/>
        </w:rPr>
      </w:pPr>
      <w:r>
        <w:rPr>
          <w:rFonts w:hint="eastAsia"/>
        </w:rPr>
        <w:t>※</w:t>
      </w:r>
      <w:r w:rsidR="00CB2DB6">
        <w:rPr>
          <w:rFonts w:hint="eastAsia"/>
        </w:rPr>
        <w:t xml:space="preserve"> </w:t>
      </w:r>
      <w:r w:rsidRPr="00FD1B66">
        <w:rPr>
          <w:rFonts w:eastAsiaTheme="minorHAnsi" w:cs="ＭＳ ゴシック"/>
          <w:color w:val="222222"/>
          <w:szCs w:val="21"/>
        </w:rPr>
        <w:t>今後の予算</w:t>
      </w:r>
      <w:r>
        <w:rPr>
          <w:rFonts w:eastAsiaTheme="minorHAnsi" w:cs="ＭＳ ゴシック" w:hint="eastAsia"/>
          <w:color w:val="222222"/>
          <w:szCs w:val="21"/>
        </w:rPr>
        <w:t>に係る</w:t>
      </w:r>
      <w:r w:rsidRPr="00FD1B66">
        <w:rPr>
          <w:rFonts w:eastAsiaTheme="minorHAnsi" w:cs="ＭＳ ゴシック"/>
          <w:color w:val="222222"/>
          <w:szCs w:val="21"/>
        </w:rPr>
        <w:t>議決</w:t>
      </w:r>
      <w:r>
        <w:rPr>
          <w:rFonts w:eastAsiaTheme="minorHAnsi" w:cs="ＭＳ ゴシック" w:hint="eastAsia"/>
          <w:color w:val="222222"/>
          <w:szCs w:val="21"/>
        </w:rPr>
        <w:t>状況</w:t>
      </w:r>
      <w:r w:rsidRPr="00FD1B66">
        <w:rPr>
          <w:rFonts w:eastAsiaTheme="minorHAnsi" w:cs="ＭＳ ゴシック"/>
          <w:color w:val="222222"/>
          <w:szCs w:val="21"/>
        </w:rPr>
        <w:t>により、当該募集が取り消されることや任用されないことがあります。</w:t>
      </w:r>
    </w:p>
    <w:p w14:paraId="37A50732" w14:textId="77777777" w:rsidR="0070116B" w:rsidRDefault="0070116B" w:rsidP="00EE106F">
      <w:pPr>
        <w:spacing w:line="280" w:lineRule="exact"/>
        <w:rPr>
          <w:rFonts w:eastAsiaTheme="minorHAnsi"/>
          <w:sz w:val="20"/>
          <w:szCs w:val="21"/>
        </w:rPr>
      </w:pPr>
    </w:p>
    <w:p w14:paraId="5C215296" w14:textId="0B2222FD"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【別紙】（参照条文）</w:t>
      </w:r>
    </w:p>
    <w:p w14:paraId="024684BC" w14:textId="77777777" w:rsidR="00EE106F" w:rsidRPr="00EE106F" w:rsidRDefault="00EE106F" w:rsidP="00EE106F">
      <w:pPr>
        <w:spacing w:line="280" w:lineRule="exact"/>
        <w:rPr>
          <w:rFonts w:eastAsiaTheme="minorHAnsi"/>
          <w:sz w:val="20"/>
          <w:szCs w:val="21"/>
        </w:rPr>
      </w:pPr>
    </w:p>
    <w:p w14:paraId="056A2454"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学校設置者等及び民間教育保育等事業者による児童対象性暴力等の防止等のための措置に関する法律（令和６年法律第69号）（抄）</w:t>
      </w:r>
    </w:p>
    <w:p w14:paraId="54006A34"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（定義）</w:t>
      </w:r>
    </w:p>
    <w:p w14:paraId="2EF735DE"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第二条（略）</w:t>
      </w:r>
    </w:p>
    <w:p w14:paraId="5CDA4B7B"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７　この法律において「特定性犯罪」とは、次に掲げる罪をいう。</w:t>
      </w:r>
    </w:p>
    <w:p w14:paraId="3D8E929D"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一　刑法（明治四十年法律第四十五号）第百七十六条、第百七十七条、第百七十九条から第百八十二条まで、第二百四十一条第一項若しくは第三項又は第二百四十三条（同項の罪に係る部分に限る。）の罪</w:t>
      </w:r>
    </w:p>
    <w:p w14:paraId="219B5E37"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二　盗犯等の防止及び処分に関する法律（昭和五年法律第九号）第四条の罪（刑法第二百四十一条第一項の罪を犯す行為に係るものに限る。）</w:t>
      </w:r>
    </w:p>
    <w:p w14:paraId="607A1AE7"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三　児童福祉法第六十条第一項の罪</w:t>
      </w:r>
    </w:p>
    <w:p w14:paraId="4766EF3A"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四　児童買春、児童ポルノに係る行為等の規制及び処罰並びに児童の保護等に関する法律（平成十一年法律第五十二号）第四条から第八条までの罪</w:t>
      </w:r>
    </w:p>
    <w:p w14:paraId="52F45FB5"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五　性的な姿態を撮影する行為等の処罰及び押収物に記録された性的な姿態の影像に係る電磁的記録の消去等に関する法律（令和五年法律第六十七号）第二条から第六条までの罪</w:t>
      </w:r>
    </w:p>
    <w:p w14:paraId="04088237"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六　都道府県の条例で定める罪であって、次のイからニまでに掲げる行為のいずれかを罰するものとして政令で定めるもの</w:t>
      </w:r>
    </w:p>
    <w:p w14:paraId="55783B31"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イ　みだりに人の身体の一部に接触する行為</w:t>
      </w:r>
    </w:p>
    <w:p w14:paraId="00839E06"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5451E9C7"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ハ　みだりに卑わいな言動をする行為（イ又はロに掲げるものを除く。）</w:t>
      </w:r>
    </w:p>
    <w:p w14:paraId="65824777"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ニ　児童と性交し、又は児童に対しわいせつな行為をする行為</w:t>
      </w:r>
    </w:p>
    <w:p w14:paraId="51FC932B"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８　この法律において「特定性犯罪事実該当者」とは、次の各号のいずれかに該当する者をいう。</w:t>
      </w:r>
    </w:p>
    <w:p w14:paraId="61A6CAE3"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56C24061"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二　特定性犯罪について拘禁刑を言い渡す裁判が確定した者のうち執行猶予者であって、当該裁判が確定した日から起算して十年を経過しないもの</w:t>
      </w:r>
    </w:p>
    <w:p w14:paraId="752CA1E0"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三　特定性犯罪について罰金を言い渡す裁判が確定した者であって、その刑の執行を終わり、又は執行を受けることがなくなった日から起算して十年を経過しないもの</w:t>
      </w:r>
    </w:p>
    <w:p w14:paraId="1EC63674" w14:textId="77777777" w:rsidR="00EE106F" w:rsidRPr="00EE106F" w:rsidRDefault="00EE106F" w:rsidP="008A3EA4">
      <w:pPr>
        <w:spacing w:line="280" w:lineRule="exact"/>
        <w:rPr>
          <w:rFonts w:eastAsiaTheme="minorHAnsi"/>
          <w:sz w:val="20"/>
          <w:szCs w:val="21"/>
        </w:rPr>
      </w:pPr>
    </w:p>
    <w:sectPr w:rsidR="00EE106F" w:rsidRPr="00EE106F" w:rsidSect="0023288E">
      <w:pgSz w:w="11906" w:h="16838" w:code="9"/>
      <w:pgMar w:top="1418" w:right="1418" w:bottom="1418" w:left="1418" w:header="851" w:footer="992" w:gutter="0"/>
      <w:cols w:space="425"/>
      <w:docGrid w:type="linesAndChars" w:linePitch="291"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1401A" w14:textId="77777777" w:rsidR="00C20B9C" w:rsidRDefault="00C20B9C" w:rsidP="00C20B9C">
      <w:r>
        <w:separator/>
      </w:r>
    </w:p>
  </w:endnote>
  <w:endnote w:type="continuationSeparator" w:id="0">
    <w:p w14:paraId="346EEDFD" w14:textId="77777777" w:rsidR="00C20B9C" w:rsidRDefault="00C20B9C" w:rsidP="00C20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B8C1D" w14:textId="77777777" w:rsidR="00C20B9C" w:rsidRDefault="00C20B9C" w:rsidP="00C20B9C">
      <w:r>
        <w:separator/>
      </w:r>
    </w:p>
  </w:footnote>
  <w:footnote w:type="continuationSeparator" w:id="0">
    <w:p w14:paraId="501FB422" w14:textId="77777777" w:rsidR="00C20B9C" w:rsidRDefault="00C20B9C" w:rsidP="00C20B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16854"/>
    <w:multiLevelType w:val="hybridMultilevel"/>
    <w:tmpl w:val="F9D89DC2"/>
    <w:lvl w:ilvl="0" w:tplc="BC78E0B4">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1A614F"/>
    <w:multiLevelType w:val="hybridMultilevel"/>
    <w:tmpl w:val="E996A7D6"/>
    <w:lvl w:ilvl="0" w:tplc="1668F9D4">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34E280B"/>
    <w:multiLevelType w:val="hybridMultilevel"/>
    <w:tmpl w:val="50D68B6A"/>
    <w:lvl w:ilvl="0" w:tplc="EF5AE0D0">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3C13AE9"/>
    <w:multiLevelType w:val="hybridMultilevel"/>
    <w:tmpl w:val="7CC649C4"/>
    <w:lvl w:ilvl="0" w:tplc="058661C0">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C630566"/>
    <w:multiLevelType w:val="hybridMultilevel"/>
    <w:tmpl w:val="4F10737C"/>
    <w:lvl w:ilvl="0" w:tplc="BF28D93C">
      <w:start w:val="1"/>
      <w:numFmt w:val="decimalEnclosedCircle"/>
      <w:lvlText w:val="%1"/>
      <w:lvlJc w:val="left"/>
      <w:pPr>
        <w:ind w:left="720" w:hanging="360"/>
      </w:pPr>
      <w:rPr>
        <w:rFonts w:hint="default"/>
        <w:color w:val="FF0000"/>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5" w15:restartNumberingAfterBreak="0">
    <w:nsid w:val="68A13985"/>
    <w:multiLevelType w:val="hybridMultilevel"/>
    <w:tmpl w:val="B48AB9B0"/>
    <w:lvl w:ilvl="0" w:tplc="C9FC7BE6">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33B7FD5"/>
    <w:multiLevelType w:val="hybridMultilevel"/>
    <w:tmpl w:val="94BEC23E"/>
    <w:lvl w:ilvl="0" w:tplc="08CCB9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5"/>
  </w:num>
  <w:num w:numId="3">
    <w:abstractNumId w:val="4"/>
  </w:num>
  <w:num w:numId="4">
    <w:abstractNumId w:val="2"/>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bordersDoNotSurroundHeader/>
  <w:bordersDoNotSurroundFooter/>
  <w:defaultTabStop w:val="840"/>
  <w:drawingGridHorizontalSpacing w:val="101"/>
  <w:drawingGridVerticalSpacing w:val="291"/>
  <w:displayHorizontalDrawingGridEvery w:val="0"/>
  <w:characterSpacingControl w:val="compressPunctuation"/>
  <w:hdrShapeDefaults>
    <o:shapedefaults v:ext="edit" spidmax="135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12F"/>
    <w:rsid w:val="00080FA9"/>
    <w:rsid w:val="00086C5E"/>
    <w:rsid w:val="000A5A93"/>
    <w:rsid w:val="000B203A"/>
    <w:rsid w:val="000B51C3"/>
    <w:rsid w:val="001209DF"/>
    <w:rsid w:val="001533EC"/>
    <w:rsid w:val="00195AB9"/>
    <w:rsid w:val="00196D26"/>
    <w:rsid w:val="001A0396"/>
    <w:rsid w:val="001C1BEB"/>
    <w:rsid w:val="0023288E"/>
    <w:rsid w:val="0029727F"/>
    <w:rsid w:val="002974CE"/>
    <w:rsid w:val="002E6846"/>
    <w:rsid w:val="002F1F69"/>
    <w:rsid w:val="002F27E3"/>
    <w:rsid w:val="0032484A"/>
    <w:rsid w:val="00332052"/>
    <w:rsid w:val="00333D3F"/>
    <w:rsid w:val="00346EA2"/>
    <w:rsid w:val="00364B68"/>
    <w:rsid w:val="00372E67"/>
    <w:rsid w:val="00386471"/>
    <w:rsid w:val="003D1936"/>
    <w:rsid w:val="003F0804"/>
    <w:rsid w:val="004108E8"/>
    <w:rsid w:val="00412CAC"/>
    <w:rsid w:val="00432191"/>
    <w:rsid w:val="004377E1"/>
    <w:rsid w:val="004A1658"/>
    <w:rsid w:val="00510E94"/>
    <w:rsid w:val="005245AB"/>
    <w:rsid w:val="00533733"/>
    <w:rsid w:val="005354D4"/>
    <w:rsid w:val="0053693B"/>
    <w:rsid w:val="00544CC4"/>
    <w:rsid w:val="00547206"/>
    <w:rsid w:val="00550FDC"/>
    <w:rsid w:val="00566AA2"/>
    <w:rsid w:val="005B4049"/>
    <w:rsid w:val="005C3B8A"/>
    <w:rsid w:val="005C4F8F"/>
    <w:rsid w:val="005D4890"/>
    <w:rsid w:val="005E39F8"/>
    <w:rsid w:val="00616264"/>
    <w:rsid w:val="0063053D"/>
    <w:rsid w:val="006315AD"/>
    <w:rsid w:val="00634FED"/>
    <w:rsid w:val="00657298"/>
    <w:rsid w:val="006C015E"/>
    <w:rsid w:val="006F3CE4"/>
    <w:rsid w:val="0070116B"/>
    <w:rsid w:val="007A1992"/>
    <w:rsid w:val="007B31A7"/>
    <w:rsid w:val="007C256C"/>
    <w:rsid w:val="007D0C8F"/>
    <w:rsid w:val="00801BC9"/>
    <w:rsid w:val="008144AF"/>
    <w:rsid w:val="0084190E"/>
    <w:rsid w:val="00875340"/>
    <w:rsid w:val="008A3EA4"/>
    <w:rsid w:val="008F59CF"/>
    <w:rsid w:val="0090099A"/>
    <w:rsid w:val="0090529D"/>
    <w:rsid w:val="00910B41"/>
    <w:rsid w:val="00921578"/>
    <w:rsid w:val="00940244"/>
    <w:rsid w:val="009703B0"/>
    <w:rsid w:val="00994686"/>
    <w:rsid w:val="009970B6"/>
    <w:rsid w:val="009A2945"/>
    <w:rsid w:val="009A50FC"/>
    <w:rsid w:val="009D1A92"/>
    <w:rsid w:val="00A1712F"/>
    <w:rsid w:val="00A36369"/>
    <w:rsid w:val="00A65616"/>
    <w:rsid w:val="00AC559D"/>
    <w:rsid w:val="00B0023D"/>
    <w:rsid w:val="00B220B0"/>
    <w:rsid w:val="00B301DC"/>
    <w:rsid w:val="00B511CC"/>
    <w:rsid w:val="00B56E13"/>
    <w:rsid w:val="00B71704"/>
    <w:rsid w:val="00B8391E"/>
    <w:rsid w:val="00BA2F5E"/>
    <w:rsid w:val="00BB72BD"/>
    <w:rsid w:val="00BC2019"/>
    <w:rsid w:val="00BD2BCB"/>
    <w:rsid w:val="00BD2D91"/>
    <w:rsid w:val="00BE200B"/>
    <w:rsid w:val="00BF530A"/>
    <w:rsid w:val="00C20B9C"/>
    <w:rsid w:val="00C21618"/>
    <w:rsid w:val="00C262DE"/>
    <w:rsid w:val="00C4108C"/>
    <w:rsid w:val="00C608A6"/>
    <w:rsid w:val="00C612FE"/>
    <w:rsid w:val="00C77E9E"/>
    <w:rsid w:val="00C9001A"/>
    <w:rsid w:val="00CB2DB6"/>
    <w:rsid w:val="00CF3D92"/>
    <w:rsid w:val="00D00439"/>
    <w:rsid w:val="00D27ABE"/>
    <w:rsid w:val="00D44AB3"/>
    <w:rsid w:val="00D63EC2"/>
    <w:rsid w:val="00DD3926"/>
    <w:rsid w:val="00EE106F"/>
    <w:rsid w:val="00F14292"/>
    <w:rsid w:val="00F20B02"/>
    <w:rsid w:val="00F55026"/>
    <w:rsid w:val="00F95B1B"/>
    <w:rsid w:val="00FD1B66"/>
    <w:rsid w:val="00FE12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5169">
      <v:textbox inset="5.85pt,.7pt,5.85pt,.7pt"/>
    </o:shapedefaults>
    <o:shapelayout v:ext="edit">
      <o:idmap v:ext="edit" data="1"/>
    </o:shapelayout>
  </w:shapeDefaults>
  <w:decimalSymbol w:val="."/>
  <w:listSeparator w:val=","/>
  <w14:docId w14:val="474C3DF6"/>
  <w15:chartTrackingRefBased/>
  <w15:docId w15:val="{9722ACB0-3F75-411C-AD45-4E5AAB941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E200B"/>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171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20B9C"/>
    <w:pPr>
      <w:tabs>
        <w:tab w:val="center" w:pos="4252"/>
        <w:tab w:val="right" w:pos="8504"/>
      </w:tabs>
      <w:snapToGrid w:val="0"/>
    </w:pPr>
  </w:style>
  <w:style w:type="character" w:customStyle="1" w:styleId="a5">
    <w:name w:val="ヘッダー (文字)"/>
    <w:basedOn w:val="a0"/>
    <w:link w:val="a4"/>
    <w:uiPriority w:val="99"/>
    <w:rsid w:val="00C20B9C"/>
  </w:style>
  <w:style w:type="paragraph" w:styleId="a6">
    <w:name w:val="footer"/>
    <w:basedOn w:val="a"/>
    <w:link w:val="a7"/>
    <w:uiPriority w:val="99"/>
    <w:unhideWhenUsed/>
    <w:rsid w:val="00C20B9C"/>
    <w:pPr>
      <w:tabs>
        <w:tab w:val="center" w:pos="4252"/>
        <w:tab w:val="right" w:pos="8504"/>
      </w:tabs>
      <w:snapToGrid w:val="0"/>
    </w:pPr>
  </w:style>
  <w:style w:type="character" w:customStyle="1" w:styleId="a7">
    <w:name w:val="フッター (文字)"/>
    <w:basedOn w:val="a0"/>
    <w:link w:val="a6"/>
    <w:uiPriority w:val="99"/>
    <w:rsid w:val="00C20B9C"/>
  </w:style>
  <w:style w:type="character" w:styleId="a8">
    <w:name w:val="Hyperlink"/>
    <w:basedOn w:val="a0"/>
    <w:uiPriority w:val="99"/>
    <w:unhideWhenUsed/>
    <w:rsid w:val="003F0804"/>
    <w:rPr>
      <w:color w:val="0563C1" w:themeColor="hyperlink"/>
      <w:u w:val="single"/>
    </w:rPr>
  </w:style>
  <w:style w:type="paragraph" w:styleId="a9">
    <w:name w:val="Balloon Text"/>
    <w:basedOn w:val="a"/>
    <w:link w:val="aa"/>
    <w:uiPriority w:val="99"/>
    <w:semiHidden/>
    <w:unhideWhenUsed/>
    <w:rsid w:val="0065729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57298"/>
    <w:rPr>
      <w:rFonts w:asciiTheme="majorHAnsi" w:eastAsiaTheme="majorEastAsia" w:hAnsiTheme="majorHAnsi" w:cstheme="majorBidi"/>
      <w:sz w:val="18"/>
      <w:szCs w:val="18"/>
    </w:rPr>
  </w:style>
  <w:style w:type="paragraph" w:styleId="ab">
    <w:name w:val="No Spacing"/>
    <w:uiPriority w:val="1"/>
    <w:qFormat/>
    <w:rsid w:val="00BE200B"/>
    <w:pPr>
      <w:widowControl w:val="0"/>
      <w:jc w:val="both"/>
    </w:pPr>
  </w:style>
  <w:style w:type="character" w:customStyle="1" w:styleId="10">
    <w:name w:val="見出し 1 (文字)"/>
    <w:basedOn w:val="a0"/>
    <w:link w:val="1"/>
    <w:uiPriority w:val="9"/>
    <w:rsid w:val="00BE200B"/>
    <w:rPr>
      <w:rFonts w:asciiTheme="majorHAnsi" w:eastAsiaTheme="majorEastAsia" w:hAnsiTheme="majorHAnsi" w:cstheme="majorBidi"/>
      <w:sz w:val="24"/>
      <w:szCs w:val="24"/>
    </w:rPr>
  </w:style>
  <w:style w:type="paragraph" w:styleId="ac">
    <w:name w:val="List Paragraph"/>
    <w:basedOn w:val="a"/>
    <w:uiPriority w:val="34"/>
    <w:qFormat/>
    <w:rsid w:val="00412CAC"/>
    <w:pPr>
      <w:ind w:leftChars="400" w:left="840"/>
    </w:pPr>
  </w:style>
  <w:style w:type="character" w:styleId="ad">
    <w:name w:val="annotation reference"/>
    <w:basedOn w:val="a0"/>
    <w:uiPriority w:val="99"/>
    <w:semiHidden/>
    <w:unhideWhenUsed/>
    <w:rsid w:val="00C612FE"/>
    <w:rPr>
      <w:sz w:val="18"/>
      <w:szCs w:val="18"/>
    </w:rPr>
  </w:style>
  <w:style w:type="paragraph" w:styleId="ae">
    <w:name w:val="annotation text"/>
    <w:basedOn w:val="a"/>
    <w:link w:val="af"/>
    <w:uiPriority w:val="99"/>
    <w:semiHidden/>
    <w:unhideWhenUsed/>
    <w:rsid w:val="00C612FE"/>
    <w:pPr>
      <w:jc w:val="left"/>
    </w:pPr>
  </w:style>
  <w:style w:type="character" w:customStyle="1" w:styleId="af">
    <w:name w:val="コメント文字列 (文字)"/>
    <w:basedOn w:val="a0"/>
    <w:link w:val="ae"/>
    <w:uiPriority w:val="99"/>
    <w:semiHidden/>
    <w:rsid w:val="00C612FE"/>
  </w:style>
  <w:style w:type="paragraph" w:styleId="af0">
    <w:name w:val="annotation subject"/>
    <w:basedOn w:val="ae"/>
    <w:next w:val="ae"/>
    <w:link w:val="af1"/>
    <w:uiPriority w:val="99"/>
    <w:semiHidden/>
    <w:unhideWhenUsed/>
    <w:rsid w:val="00C612FE"/>
    <w:rPr>
      <w:b/>
      <w:bCs/>
    </w:rPr>
  </w:style>
  <w:style w:type="character" w:customStyle="1" w:styleId="af1">
    <w:name w:val="コメント内容 (文字)"/>
    <w:basedOn w:val="af"/>
    <w:link w:val="af0"/>
    <w:uiPriority w:val="99"/>
    <w:semiHidden/>
    <w:rsid w:val="00C612FE"/>
    <w:rPr>
      <w:b/>
      <w:bCs/>
    </w:rPr>
  </w:style>
  <w:style w:type="character" w:customStyle="1" w:styleId="11">
    <w:name w:val="未解決のメンション1"/>
    <w:basedOn w:val="a0"/>
    <w:uiPriority w:val="99"/>
    <w:semiHidden/>
    <w:unhideWhenUsed/>
    <w:rsid w:val="005D48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TEL:0742-"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7680B-94FF-44CC-BE94-1AA7A33B8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3</Pages>
  <Words>436</Words>
  <Characters>2491</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奈良市役所</dc:creator>
  <cp:keywords/>
  <dc:description/>
  <cp:lastModifiedBy>三谷　祐子</cp:lastModifiedBy>
  <cp:revision>22</cp:revision>
  <cp:lastPrinted>2026-06-23T07:21:00Z</cp:lastPrinted>
  <dcterms:created xsi:type="dcterms:W3CDTF">2026-02-06T02:39:00Z</dcterms:created>
  <dcterms:modified xsi:type="dcterms:W3CDTF">2026-11-02T08:25:00Z</dcterms:modified>
</cp:coreProperties>
</file>