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1278" w14:textId="05052173" w:rsidR="00CE6847" w:rsidRDefault="000867B8" w:rsidP="00C70AC8">
      <w:pPr>
        <w:jc w:val="center"/>
        <w:rPr>
          <w:rFonts w:ascii="UD デジタル 教科書体 NP-R" w:eastAsia="UD デジタル 教科書体 NP-R"/>
          <w:b/>
          <w:sz w:val="32"/>
          <w:szCs w:val="32"/>
        </w:rPr>
      </w:pPr>
      <w:r w:rsidRPr="00C70AC8">
        <w:rPr>
          <w:rFonts w:ascii="UD デジタル 教科書体 NP-R" w:eastAsia="UD デジタル 教科書体 NP-R" w:hint="eastAsia"/>
          <w:b/>
          <w:sz w:val="32"/>
          <w:szCs w:val="24"/>
        </w:rPr>
        <w:t>（別冊）</w:t>
      </w:r>
      <w:r w:rsidRPr="00C70AC8">
        <w:rPr>
          <w:rFonts w:ascii="UD デジタル 教科書体 NP-R" w:eastAsia="UD デジタル 教科書体 NP-R" w:hint="eastAsia"/>
          <w:b/>
          <w:sz w:val="32"/>
          <w:szCs w:val="32"/>
        </w:rPr>
        <w:t>国・県及び奈良市等の各種参考基準・取扱い一覧</w:t>
      </w:r>
    </w:p>
    <w:p w14:paraId="30E0F9BE" w14:textId="77777777" w:rsidR="00C70AC8" w:rsidRPr="00C70AC8" w:rsidRDefault="00C70AC8" w:rsidP="00C70AC8">
      <w:pPr>
        <w:jc w:val="center"/>
        <w:rPr>
          <w:rFonts w:ascii="UD デジタル 教科書体 NP-R" w:eastAsia="UD デジタル 教科書体 NP-R"/>
          <w:b/>
          <w:sz w:val="22"/>
          <w:szCs w:val="21"/>
        </w:rPr>
      </w:pPr>
    </w:p>
    <w:p w14:paraId="1507F700" w14:textId="403E4309" w:rsidR="00F61CB7" w:rsidRPr="00C70AC8" w:rsidRDefault="00CB4ED8" w:rsidP="00F61CB7">
      <w:pPr>
        <w:widowControl/>
        <w:jc w:val="left"/>
        <w:rPr>
          <w:rFonts w:ascii="UD デジタル 教科書体 NP-R" w:eastAsia="UD デジタル 教科書体 NP-R"/>
          <w:b/>
          <w:sz w:val="28"/>
          <w:szCs w:val="38"/>
        </w:rPr>
      </w:pPr>
      <w:r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16se">
            <w:drawing>
              <wp:anchor distT="0" distB="0" distL="114300" distR="114300" simplePos="0" relativeHeight="251659264" behindDoc="0" locked="0" layoutInCell="1" allowOverlap="1" wp14:anchorId="1159936D" wp14:editId="305E3160">
                <wp:simplePos x="0" y="0"/>
                <wp:positionH relativeFrom="margin">
                  <wp:posOffset>1419860</wp:posOffset>
                </wp:positionH>
                <wp:positionV relativeFrom="paragraph">
                  <wp:posOffset>384175</wp:posOffset>
                </wp:positionV>
                <wp:extent cx="2345702" cy="327804"/>
                <wp:effectExtent l="0" t="0" r="0" b="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702" cy="327804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C36C55" w14:textId="15EA6FD2" w:rsidR="00505799" w:rsidRPr="00505799" w:rsidRDefault="00505799" w:rsidP="007561EF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厚生労働省</w:t>
                            </w:r>
                            <w:r w:rsidR="007561EF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ホームページ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リンク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rFonts w:ascii="Segoe UI Emoji" w:eastAsia="Segoe UI Emoji" w:hAnsi="Segoe UI Emoji" w:cs="Segoe UI Emoji"/>
          </mc:Fallback>
        </mc:AlternateContent>
      </w:r>
      <w:r w:rsidR="00F61CB7" w:rsidRPr="00F61CB7">
        <w:rPr>
          <mc:AlternateContent>
            <mc:Choice Requires="w16se">
              <w:rFonts w:ascii="UD デジタル 教科書体 NP-R" w:eastAsia="UD デジタル 教科書体 NP-R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8"/>
          <w:szCs w:val="38"/>
          <w:shd w:val="pct15" w:color="auto" w:fill="FFFFFF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="00F61CB7" w:rsidRPr="00F61CB7">
        <w:rPr>
          <w:rFonts w:ascii="UD デジタル 教科書体 NP-R" w:eastAsia="UD デジタル 教科書体 NP-R" w:hint="eastAsia"/>
          <w:b/>
          <w:sz w:val="28"/>
          <w:szCs w:val="38"/>
          <w:shd w:val="pct15" w:color="auto" w:fill="FFFFFF"/>
        </w:rPr>
        <w:t xml:space="preserve">　国・奈良県</w:t>
      </w:r>
    </w:p>
    <w:p w14:paraId="67F5C182" w14:textId="5F711BE7" w:rsidR="00601372" w:rsidRPr="00C21D07" w:rsidRDefault="002A7A13" w:rsidP="00C21D07">
      <w:pPr>
        <w:widowControl/>
        <w:jc w:val="left"/>
        <w:rPr>
          <w:rFonts w:ascii="UD デジタル 教科書体 NP-R" w:eastAsia="UD デジタル 教科書体 NP-R"/>
          <w:b/>
          <w:sz w:val="23"/>
          <w:szCs w:val="23"/>
          <w:shd w:val="pct15" w:color="auto" w:fill="FFFFFF"/>
        </w:rPr>
      </w:pPr>
      <w:r>
        <w:rPr>
          <w:rFonts w:ascii="UD デジタル 教科書体 NP-R" w:eastAsia="UD デジタル 教科書体 NP-R" w:hint="eastAsia"/>
          <w:b/>
          <w:sz w:val="24"/>
          <w:szCs w:val="38"/>
        </w:rPr>
        <w:t xml:space="preserve">　　　　　　　</w:t>
      </w:r>
      <w:r w:rsidR="00CB4ED8">
        <w:rPr>
          <w:rFonts w:ascii="UD デジタル 教科書体 NP-R" w:eastAsia="UD デジタル 教科書体 NP-R" w:hint="eastAsia"/>
          <w:b/>
          <w:sz w:val="24"/>
          <w:szCs w:val="38"/>
        </w:rPr>
        <w:t xml:space="preserve"> </w:t>
      </w: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>〈</w:t>
      </w:r>
      <w:r w:rsidR="00AE7119">
        <w:rPr>
          <w:rFonts w:ascii="UD デジタル 教科書体 NP-R" w:eastAsia="UD デジタル 教科書体 NP-R" w:hint="eastAsia"/>
          <w:b/>
          <w:sz w:val="23"/>
          <w:szCs w:val="23"/>
        </w:rPr>
        <w:t>国</w:t>
      </w: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>〉</w:t>
      </w:r>
    </w:p>
    <w:p w14:paraId="125ADB8F" w14:textId="13642159" w:rsidR="007561EF" w:rsidRDefault="007C71BE" w:rsidP="007561EF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C21D07">
        <w:rPr>
          <w:rFonts w:ascii="UD デジタル 教科書体 NP-R" w:eastAsia="UD デジタル 教科書体 NP-R" w:hint="eastAsia"/>
          <w:b/>
          <w:sz w:val="23"/>
          <w:szCs w:val="23"/>
        </w:rPr>
        <w:t>①</w:t>
      </w:r>
      <w:r w:rsidR="00601372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</w:t>
      </w:r>
      <w:hyperlink r:id="rId7" w:history="1">
        <w:r w:rsidR="007561EF" w:rsidRPr="007561EF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感染症胃腸炎（特にノロウイルス）について</w:t>
        </w:r>
      </w:hyperlink>
    </w:p>
    <w:p w14:paraId="102DD722" w14:textId="495F56A6" w:rsidR="007557ED" w:rsidRPr="007561EF" w:rsidRDefault="00CB4ED8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F00489" wp14:editId="4677C267">
                <wp:simplePos x="0" y="0"/>
                <wp:positionH relativeFrom="column">
                  <wp:posOffset>1527810</wp:posOffset>
                </wp:positionH>
                <wp:positionV relativeFrom="paragraph">
                  <wp:posOffset>217805</wp:posOffset>
                </wp:positionV>
                <wp:extent cx="2398119" cy="310551"/>
                <wp:effectExtent l="0" t="0" r="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8119" cy="31055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7C07A9" w14:textId="77777777" w:rsidR="00505799" w:rsidRPr="00505799" w:rsidRDefault="00505799" w:rsidP="0050579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奈良県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ホームページリンク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F00489" id="角丸四角形 6" o:spid="_x0000_s1027" style="position:absolute;margin-left:120.3pt;margin-top:17.15pt;width:188.85pt;height:24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e0apQIAAHkFAAAOAAAAZHJzL2Uyb0RvYy54bWysVM1O3DAQvlfqO1i+lyQLSyEii1YgqkoI&#10;EFBx9jo2ieR4XNu7yfYxeuXWS1+BS9+mSH2Mjp1soIB6qLqH7Hh+Ps+Mv5mDw65RZCWsq0EXNNtK&#10;KRGaQ1nr24J+uj55t0eJ80yXTIEWBV0LRw9nb98ctCYXE6hAlcISBNEub01BK+9NniSOV6JhbguM&#10;0GiUYBvm8Whvk9KyFtEblUzSdDdpwZbGAhfOofa4N9JZxJdScH8upROeqIJibj5+bfwuwjeZHbD8&#10;1jJT1XxIg/1DFg2rNV46Qh0zz8jS1i+gmppbcCD9FocmASlrLmINWE2WPqvmqmJGxFqwOc6MbXL/&#10;D5afrS4sqcuC7lKiWYNP9Ov715/39w93dyg8/PhGdkOTWuNy9L0yF3Y4ORRDxZ20TfjHWkgXG7se&#10;Gys6TzgqJ9v7e1m2TwlH23aWTqdZAE0eo411/oOAhgShoBaWurzE14tNZatT53v/jV+4UcNJrRTq&#10;Wa70HwoEDpokZN3nGSW/VqL3vhQSiw6ZxQsi3cSRsmTFkCiMc6F91psqVopePU3xN+Q9RsQqlEbA&#10;gCwxoRF7AAhUfondlzP4h1AR2ToGp39LrA8eI+LNoP0Y3NQa7GsACqsabu79N03qWxO65LtFFwkR&#10;PYNmAeUaSWKhnx5n+EmNr3TKnL9gFscFBwtXgD/Hj1TQFhQGiZIK7JfX9MEfWYxWSlocv4K6z0tm&#10;BSXqo0Z+72c7O2Fe42Fn+n6CB/vUsnhq0cvmCPDhMlw2hkcx+Hu1EaWF5gY3xTzciiamOd5dUO7t&#10;5nDk+7WAu4aL+Ty64Ywa5k/1leEBPPQ5EPC6u2HWDFT1SPIz2Iwqy5+RtfcNkRrmSw+yjkx+7Ovw&#10;AjjfkUrDLgoL5Ok5ej1uzNlvAAAA//8DAFBLAwQUAAYACAAAACEAnCr6jd4AAAAJAQAADwAAAGRy&#10;cy9kb3ducmV2LnhtbEyPwUrEMBCG74LvEEbw5qbbLqXWposIHhVcRfA2bWbTsk1Sk+xu9ekdT3qb&#10;YT7++f5mu9hJnCjE0TsF61UGglzv9eiMgrfXx5sKREzoNE7ekYIvirBtLy8arLU/uxc67ZIRHOJi&#10;jQqGlOZaytgPZDGu/EyOb3sfLCZeg5E64JnD7STzLCulxdHxhwFnehioP+yOVoH53JslPR8w/+7s&#10;+8ds022QT0pdXy33dyASLekPhl99VoeWnTp/dDqKSUG+yUpGFRSbAgQD5brioVNQFTnItpH/G7Q/&#10;AAAA//8DAFBLAQItABQABgAIAAAAIQC2gziS/gAAAOEBAAATAAAAAAAAAAAAAAAAAAAAAABbQ29u&#10;dGVudF9UeXBlc10ueG1sUEsBAi0AFAAGAAgAAAAhADj9If/WAAAAlAEAAAsAAAAAAAAAAAAAAAAA&#10;LwEAAF9yZWxzLy5yZWxzUEsBAi0AFAAGAAgAAAAhALaZ7RqlAgAAeQUAAA4AAAAAAAAAAAAAAAAA&#10;LgIAAGRycy9lMm9Eb2MueG1sUEsBAi0AFAAGAAgAAAAhAJwq+o3eAAAACQEAAA8AAAAAAAAAAAAA&#10;AAAA/wQAAGRycy9kb3ducmV2LnhtbFBLBQYAAAAABAAEAPMAAAAKBgAAAAA=&#10;" filled="f" stroked="f" strokeweight="1pt">
                <v:stroke joinstyle="miter"/>
                <v:textbox>
                  <w:txbxContent>
                    <w:p w14:paraId="3F7C07A9" w14:textId="77777777" w:rsidR="00505799" w:rsidRPr="00505799" w:rsidRDefault="00505799" w:rsidP="00505799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（奈良県</w:t>
                      </w:r>
                      <w:r w:rsidRPr="00505799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ホームページリンク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7561EF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C21D07">
        <w:rPr>
          <w:rFonts w:ascii="UD デジタル 教科書体 NP-R" w:eastAsia="UD デジタル 教科書体 NP-R" w:hint="eastAsia"/>
          <w:b/>
          <w:sz w:val="23"/>
          <w:szCs w:val="23"/>
        </w:rPr>
        <w:t>②</w:t>
      </w:r>
      <w:r w:rsidR="007561EF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</w:t>
      </w:r>
      <w:hyperlink r:id="rId8" w:history="1">
        <w:r w:rsidR="007561EF" w:rsidRPr="007561EF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インフルエンザ（総合</w:t>
        </w:r>
        <w:r w:rsidR="00C21D07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ページ）</w:t>
        </w:r>
      </w:hyperlink>
    </w:p>
    <w:p w14:paraId="49A2F9C9" w14:textId="7164F6DC" w:rsidR="00601372" w:rsidRPr="00471E3E" w:rsidRDefault="00601372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〈奈良県〉</w:t>
      </w:r>
    </w:p>
    <w:p w14:paraId="0C5563F9" w14:textId="514C08ED" w:rsidR="007557ED" w:rsidRPr="00471E3E" w:rsidRDefault="007C71BE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C21D07">
        <w:rPr>
          <w:rFonts w:ascii="UD デジタル 教科書体 NP-R" w:eastAsia="UD デジタル 教科書体 NP-R" w:hint="eastAsia"/>
          <w:b/>
          <w:sz w:val="23"/>
          <w:szCs w:val="23"/>
        </w:rPr>
        <w:t>③</w:t>
      </w:r>
      <w:r w:rsidR="007557ED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</w:t>
      </w:r>
      <w:hyperlink r:id="rId9" w:history="1">
        <w:r w:rsidR="007557ED" w:rsidRPr="00471E3E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保育所等における健康及び安全について</w:t>
        </w:r>
      </w:hyperlink>
    </w:p>
    <w:p w14:paraId="4884752F" w14:textId="77777777" w:rsidR="005176F7" w:rsidRDefault="005176F7" w:rsidP="00F61CB7">
      <w:pPr>
        <w:widowControl/>
        <w:jc w:val="left"/>
        <w:rPr>
          <w:rFonts w:ascii="UD デジタル 教科書体 NP-R" w:eastAsia="UD デジタル 教科書体 NP-R"/>
          <w:b/>
          <w:sz w:val="28"/>
          <w:szCs w:val="38"/>
          <w:shd w:val="pct15" w:color="auto" w:fill="FFFFFF"/>
        </w:rPr>
      </w:pPr>
    </w:p>
    <w:p w14:paraId="42E8F3AA" w14:textId="57B7FD7C" w:rsidR="00425C9F" w:rsidRDefault="00F61CB7" w:rsidP="00F61CB7">
      <w:pPr>
        <w:widowControl/>
        <w:jc w:val="left"/>
        <w:rPr>
          <w:rFonts w:ascii="UD デジタル 教科書体 NP-R" w:eastAsia="UD デジタル 教科書体 NP-R"/>
          <w:b/>
          <w:sz w:val="28"/>
          <w:szCs w:val="38"/>
          <w:shd w:val="pct15" w:color="auto" w:fill="FFFFFF"/>
        </w:rPr>
      </w:pPr>
      <w:r w:rsidRPr="00F61CB7">
        <w:rPr>
          <mc:AlternateContent>
            <mc:Choice Requires="w16se">
              <w:rFonts w:ascii="UD デジタル 教科書体 NP-R" w:eastAsia="UD デジタル 教科書体 NP-R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8"/>
          <w:szCs w:val="38"/>
          <w:shd w:val="pct15" w:color="auto" w:fill="FFFFFF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F61CB7">
        <w:rPr>
          <w:rFonts w:ascii="UD デジタル 教科書体 NP-R" w:eastAsia="UD デジタル 教科書体 NP-R" w:hint="eastAsia"/>
          <w:b/>
          <w:sz w:val="28"/>
          <w:szCs w:val="38"/>
          <w:shd w:val="pct15" w:color="auto" w:fill="FFFFFF"/>
        </w:rPr>
        <w:t xml:space="preserve">　奈良市</w:t>
      </w:r>
    </w:p>
    <w:p w14:paraId="7DD8A10A" w14:textId="6BADDD10" w:rsidR="00F61CB7" w:rsidRDefault="00F61CB7" w:rsidP="00B26843">
      <w:pPr>
        <w:widowControl/>
        <w:spacing w:line="276" w:lineRule="auto"/>
        <w:ind w:firstLineChars="801" w:firstLine="1843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>①　奈良市地域子育て支援拠点事業実施要綱</w:t>
      </w:r>
    </w:p>
    <w:p w14:paraId="0806B157" w14:textId="4995749C" w:rsidR="00830D4E" w:rsidRPr="00425C9F" w:rsidRDefault="00830D4E" w:rsidP="00830D4E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8"/>
          <w:szCs w:val="38"/>
          <w:shd w:val="pct15" w:color="auto" w:fill="FFFFFF"/>
        </w:rPr>
      </w:pPr>
      <w:r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②　奈良市地域子育て支援拠点事業実施要領</w:t>
      </w:r>
    </w:p>
    <w:p w14:paraId="2B14EF95" w14:textId="7C887026" w:rsidR="00796736" w:rsidRDefault="00F61CB7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830D4E">
        <w:rPr>
          <w:rFonts w:ascii="UD デジタル 教科書体 NP-R" w:eastAsia="UD デジタル 教科書体 NP-R" w:hint="eastAsia"/>
          <w:b/>
          <w:sz w:val="23"/>
          <w:szCs w:val="23"/>
        </w:rPr>
        <w:t>③</w:t>
      </w:r>
      <w:r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奈良市利用者支援事業基本型実施要領</w:t>
      </w:r>
    </w:p>
    <w:p w14:paraId="112E82AC" w14:textId="077EE0D5" w:rsidR="00C21D07" w:rsidRPr="00C21D07" w:rsidRDefault="00796736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830D4E">
        <w:rPr>
          <w:rFonts w:ascii="UD デジタル 教科書体 NP-R" w:eastAsia="UD デジタル 教科書体 NP-R" w:hint="eastAsia"/>
          <w:b/>
          <w:sz w:val="23"/>
          <w:szCs w:val="23"/>
        </w:rPr>
        <w:t>④</w:t>
      </w:r>
      <w:r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奈良市</w:t>
      </w:r>
      <w:r w:rsidR="00830D4E">
        <w:rPr>
          <w:rFonts w:ascii="UD デジタル 教科書体 NP-R" w:eastAsia="UD デジタル 教科書体 NP-R" w:hint="eastAsia"/>
          <w:b/>
          <w:sz w:val="23"/>
          <w:szCs w:val="23"/>
        </w:rPr>
        <w:t>地域子育て支援拠点での</w:t>
      </w:r>
      <w:r>
        <w:rPr>
          <w:rFonts w:ascii="UD デジタル 教科書体 NP-R" w:eastAsia="UD デジタル 教科書体 NP-R" w:hint="eastAsia"/>
          <w:b/>
          <w:sz w:val="23"/>
          <w:szCs w:val="23"/>
        </w:rPr>
        <w:t>一時預かり実施要領</w:t>
      </w:r>
      <w:r w:rsidR="00C21D07"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D0245D" wp14:editId="6CE32C81">
                <wp:simplePos x="0" y="0"/>
                <wp:positionH relativeFrom="column">
                  <wp:posOffset>2649855</wp:posOffset>
                </wp:positionH>
                <wp:positionV relativeFrom="paragraph">
                  <wp:posOffset>209550</wp:posOffset>
                </wp:positionV>
                <wp:extent cx="2035810" cy="353060"/>
                <wp:effectExtent l="0" t="0" r="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10" cy="35306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393D0" w14:textId="77777777" w:rsidR="00505799" w:rsidRPr="00505799" w:rsidRDefault="00505799" w:rsidP="0050579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奈良市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ホームページリンク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D0245D" id="角丸四角形 5" o:spid="_x0000_s1028" style="position:absolute;margin-left:208.65pt;margin-top:16.5pt;width:160.3pt;height:2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1ipwIAAHkFAAAOAAAAZHJzL2Uyb0RvYy54bWysVM1OGzEQvlfqO1i+l90EQmnEBkUgqkoI&#10;EFBxdrw2u5LtcW0nu+lj9MqNS1+BS9+mSH2Mjr2bhQLqoWoOG9sz883MNz/7B61WZCWcr8EUdLSV&#10;UyIMh7I2NwX9fHX8bo8SH5gpmQIjCroWnh7M3r7Zb+xUjKECVQpHEMT4aWMLWoVgp1nmeSU081tg&#10;hUGhBKdZwKu7yUrHGkTXKhvn+W7WgCutAy68x9ejTkhnCV9KwcOZlF4EogqKsYX0dem7iN9sts+m&#10;N47ZquZ9GOwfotCsNuh0gDpigZGlq19A6Zo78CDDFgedgZQ1FykHzGaUP8vmsmJWpFyQHG8Hmvz/&#10;g+Wnq3NH6rKgE0oM01iiX9+//by/f7i9xcPDjzsyiSQ11k9R99Keu/7m8RgzbqXT8R9zIW0idj0Q&#10;K9pAOD6O8+3J3gj55yjbnmznu4n57NHaOh8+CtAkHgrqYGnKC6xeIpWtTnxAt6i/0YseDRzXSqUK&#10;KvPHAyrGlyxG3cWZTmGtRNRT5kJITDpGlhykdhOHypEVw0ZhnAsTRp2oYqXonic5/iIZCD9YpFsC&#10;jMgSAxqwe4DYyi+xO5heP5qK1K2Dcf63wDrjwSJ5BhMGY10bcK8BKMyq99zpb0jqqIkshXbRpoYY&#10;b+q+gHKNTeKgmx5v+XGNVTphPpwzh+OChcUVEM7wIxU0BYX+REkF7utr71EfuxillDQ4fgX1X5bM&#10;CUrUJ4P9/WG0sxPnNV12Ju/HeHFPJYunErPUh4CFG+GysTwdo35Qm6N0oK9xU8yjVxQxw9F3QXlw&#10;m8th6NYC7hou5vOkhjNqWTgxl5ZH8MhzbMCr9po527dqwCY/hc2osumzZu10o6WB+TKArFMnR6Y7&#10;XvsK4HynVup3UVwgT+9J63Fjzn4DAAD//wMAUEsDBBQABgAIAAAAIQDZxhBD3gAAAAkBAAAPAAAA&#10;ZHJzL2Rvd25yZXYueG1sTI/BTsMwEETvSPyDtUjcqNMGNWmIUyEkjiBREBI3J946UeN1sN028PUs&#10;Jziu9mnmTb2d3ShOGOLgScFykYFA6rwZyCp4e328KUHEpMno0RMq+MII2+byotaV8Wd6wdMuWcEh&#10;FCutoE9pqqSMXY9Ox4WfkPi398HpxGew0gR95nA3ylWWraXTA3FDryd86LE77I5Ogf3c2zk9H/Tq&#10;u3XvH5NLmyCflLq+mu/vQCSc0x8Mv/qsDg07tf5IJopRwe2yyBlVkOe8iYEiLzYgWgVluQbZ1PL/&#10;guYHAAD//wMAUEsBAi0AFAAGAAgAAAAhALaDOJL+AAAA4QEAABMAAAAAAAAAAAAAAAAAAAAAAFtD&#10;b250ZW50X1R5cGVzXS54bWxQSwECLQAUAAYACAAAACEAOP0h/9YAAACUAQAACwAAAAAAAAAAAAAA&#10;AAAvAQAAX3JlbHMvLnJlbHNQSwECLQAUAAYACAAAACEAMSTNYqcCAAB5BQAADgAAAAAAAAAAAAAA&#10;AAAuAgAAZHJzL2Uyb0RvYy54bWxQSwECLQAUAAYACAAAACEA2cYQQ94AAAAJAQAADwAAAAAAAAAA&#10;AAAAAAABBQAAZHJzL2Rvd25yZXYueG1sUEsFBgAAAAAEAAQA8wAAAAwGAAAAAA==&#10;" filled="f" stroked="f" strokeweight="1pt">
                <v:stroke joinstyle="miter"/>
                <v:textbox>
                  <w:txbxContent>
                    <w:p w14:paraId="46E393D0" w14:textId="77777777" w:rsidR="00505799" w:rsidRPr="00505799" w:rsidRDefault="00505799" w:rsidP="00505799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（奈良市</w:t>
                      </w:r>
                      <w:r w:rsidRPr="00505799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ホームページリンク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B37B8F" w:rsidRPr="00C21D07">
        <w:rPr>
          <w:rFonts w:ascii="UD デジタル 教科書体 NP-R" w:eastAsia="UD デジタル 教科書体 NP-R"/>
          <w:b/>
          <w:sz w:val="23"/>
          <w:szCs w:val="23"/>
        </w:rPr>
        <w:t xml:space="preserve"> </w:t>
      </w:r>
    </w:p>
    <w:p w14:paraId="6FD77699" w14:textId="333C858D" w:rsidR="00F61CB7" w:rsidRPr="00471E3E" w:rsidRDefault="00505799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3EA1CC" wp14:editId="1CBAEF0A">
                <wp:simplePos x="0" y="0"/>
                <wp:positionH relativeFrom="column">
                  <wp:posOffset>4092575</wp:posOffset>
                </wp:positionH>
                <wp:positionV relativeFrom="paragraph">
                  <wp:posOffset>231859</wp:posOffset>
                </wp:positionV>
                <wp:extent cx="2035834" cy="353683"/>
                <wp:effectExtent l="0" t="0" r="0" b="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34" cy="353683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95397" w14:textId="77777777" w:rsidR="00505799" w:rsidRPr="00505799" w:rsidRDefault="00505799" w:rsidP="0050579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奈良市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ホームページリンク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EA1CC" id="角丸四角形 7" o:spid="_x0000_s1029" style="position:absolute;margin-left:322.25pt;margin-top:18.25pt;width:160.3pt;height:2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6EpQIAAHkFAAAOAAAAZHJzL2Uyb0RvYy54bWysVM1O3DAQvlfqO1i+l2T/gEZk0QpEVQkB&#10;AirOXscmkRyPa3s32T5Gr9x66Stw6dsUqY/RsZMNFFAPVfeQHc/P55nxN3Nw2NaKrIV1FeicjnZS&#10;SoTmUFT6Nqefrk/e7VPiPNMFU6BFTjfC0cP52zcHjcnEGEpQhbAEQbTLGpPT0nuTJYnjpaiZ2wEj&#10;NBol2Jp5PNrbpLCsQfRaJeM03U0asIWxwIVzqD3ujHQe8aUU3J9L6YQnKqeYm49fG7/L8E3mByy7&#10;tcyUFe/TYP+QRc0qjZcOUMfMM7Ky1QuouuIWHEi/w6FOQMqKi1gDVjNKn1VzVTIjYi3YHGeGNrn/&#10;B8vP1heWVEVO9yjRrMYn+vX968/7+4e7OxQefnwje6FJjXEZ+l6ZC9ufHIqh4lbaOvxjLaSNjd0M&#10;jRWtJxyV43Qy259MKeFom8wmu/uTAJo8Rhvr/AcBNQlCTi2sdHGJrxebytanznf+W79wo4aTSinU&#10;s0zpPxQIHDRJyLrLM0p+o0TnfSkkFh0yixdEuokjZcmaIVEY50L7UWcqWSE69SzFX5/3EBGrUBoB&#10;A7LEhAbsHiBQ+SV2V07vH0JFZOsQnP4tsS54iIg3g/ZDcF1psK8BKKyqv7nz3zapa03okm+XbSRE&#10;fKKgWUKxQZJY6KbHGX5S4SudMucvmMVxwcHCFeDP8SMVNDmFXqKkBPvlNX3wRxajlZIGxy+n7vOK&#10;WUGJ+qiR3+9H02mY13iYzvbGeLBPLcunFr2qjwAfboTLxvAoBn+vtqK0UN/gpliEW9HENMe7c8q9&#10;3R6OfLcWcNdwsVhEN5xRw/ypvjI8gIc+BwJetzfMmp6qHkl+BttRZdkzsna+IVLDYuVBVpHJj33t&#10;XwDnO1Kp30VhgTw9R6/HjTn/DQAA//8DAFBLAwQUAAYACAAAACEAwOzXL94AAAAJAQAADwAAAGRy&#10;cy9kb3ducmV2LnhtbEyPwU7DMAyG70i8Q+RJ3Fi6slWsazohJI4gsSEkbm6TpdUapyTZVnh6zAlO&#10;tuVPvz9X28kN4mxC7D0pWMwzEIZar3uyCt72T7f3IGJC0jh4Mgq+TIRtfX1VYan9hV7NeZes4BCK&#10;JSroUhpLKWPbGYdx7kdDvDv44DDxGKzUAS8c7gaZZ1khHfbEFzoczWNn2uPu5BTYz4Od0ssR8+/G&#10;vX+MLq2DfFbqZjY9bEAkM6U/GH71WR1qdmr8iXQUg4JiuVwxquCu4MrAulgtQDTc5DnIupL/P6h/&#10;AAAA//8DAFBLAQItABQABgAIAAAAIQC2gziS/gAAAOEBAAATAAAAAAAAAAAAAAAAAAAAAABbQ29u&#10;dGVudF9UeXBlc10ueG1sUEsBAi0AFAAGAAgAAAAhADj9If/WAAAAlAEAAAsAAAAAAAAAAAAAAAAA&#10;LwEAAF9yZWxzLy5yZWxzUEsBAi0AFAAGAAgAAAAhAGSt7oSlAgAAeQUAAA4AAAAAAAAAAAAAAAAA&#10;LgIAAGRycy9lMm9Eb2MueG1sUEsBAi0AFAAGAAgAAAAhAMDs1y/eAAAACQEAAA8AAAAAAAAAAAAA&#10;AAAA/wQAAGRycy9kb3ducmV2LnhtbFBLBQYAAAAABAAEAPMAAAAKBgAAAAA=&#10;" filled="f" stroked="f" strokeweight="1pt">
                <v:stroke joinstyle="miter"/>
                <v:textbox>
                  <w:txbxContent>
                    <w:p w14:paraId="5A195397" w14:textId="77777777" w:rsidR="00505799" w:rsidRPr="00505799" w:rsidRDefault="00505799" w:rsidP="00505799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（奈良市</w:t>
                      </w:r>
                      <w:r w:rsidRPr="00505799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ホームページリンク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F61CB7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B37B8F">
        <w:rPr>
          <w:rFonts w:ascii="UD デジタル 教科書体 NP-R" w:eastAsia="UD デジタル 教科書体 NP-R" w:hint="eastAsia"/>
          <w:b/>
          <w:sz w:val="23"/>
          <w:szCs w:val="23"/>
        </w:rPr>
        <w:t>⑤</w:t>
      </w:r>
      <w:r w:rsidR="00F61CB7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</w:t>
      </w:r>
      <w:hyperlink r:id="rId10" w:history="1">
        <w:r w:rsidR="00F61CB7" w:rsidRPr="00471E3E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奈良市</w:t>
        </w:r>
        <w:r w:rsidR="00F61CB7" w:rsidRPr="00471E3E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地</w:t>
        </w:r>
        <w:r w:rsidR="00F61CB7" w:rsidRPr="00471E3E">
          <w:rPr>
            <w:rStyle w:val="a7"/>
            <w:rFonts w:ascii="UD デジタル 教科書体 NP-R" w:eastAsia="UD デジタル 教科書体 NP-R" w:hint="eastAsia"/>
            <w:b/>
            <w:sz w:val="23"/>
            <w:szCs w:val="23"/>
          </w:rPr>
          <w:t>域防災計画</w:t>
        </w:r>
      </w:hyperlink>
    </w:p>
    <w:p w14:paraId="37EDBA1A" w14:textId="40C8FE75" w:rsidR="00F61CB7" w:rsidRPr="00471E3E" w:rsidRDefault="00505799" w:rsidP="00B26843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bCs/>
          <w:sz w:val="23"/>
          <w:szCs w:val="23"/>
        </w:rPr>
      </w:pPr>
      <w:r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D144B9" wp14:editId="0E7AAEC8">
                <wp:simplePos x="0" y="0"/>
                <wp:positionH relativeFrom="column">
                  <wp:posOffset>4091940</wp:posOffset>
                </wp:positionH>
                <wp:positionV relativeFrom="paragraph">
                  <wp:posOffset>216271</wp:posOffset>
                </wp:positionV>
                <wp:extent cx="2035834" cy="353683"/>
                <wp:effectExtent l="0" t="0" r="0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34" cy="353683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84E55" w14:textId="77777777" w:rsidR="00505799" w:rsidRPr="00505799" w:rsidRDefault="00505799" w:rsidP="0050579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奈良市</w:t>
                            </w:r>
                            <w:r w:rsidRPr="00505799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ホームページリンク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144B9" id="角丸四角形 8" o:spid="_x0000_s1030" style="position:absolute;margin-left:322.2pt;margin-top:17.05pt;width:160.3pt;height:2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sZpgIAAHkFAAAOAAAAZHJzL2Uyb0RvYy54bWysVM1O3DAQvlfqO1i+l2T/6DYii1YgqkoI&#10;EFBx9jo2ieR4XNu7yfYxeu2tl74Cl75NkfoYHTvZQAH1UHUP2fH8fJ4ZfzMHh22tyEZYV4HO6Wgv&#10;pURoDkWlb3P68frkzZwS55kumAItcroVjh4uXr86aEwmxlCCKoQlCKJd1piclt6bLEkcL0XN3B4Y&#10;odEowdbM49HeJoVlDaLXKhmn6X7SgC2MBS6cQ+1xZ6SLiC+l4P5cSic8UTnF3Hz82vhdhW+yOGDZ&#10;rWWmrHifBvuHLGpWabx0gDpmnpG1rZ5B1RW34ED6PQ51AlJWXMQasJpR+qSaq5IZEWvB5jgztMn9&#10;P1h+trmwpCpyig+lWY1P9Ov7l593d/dfv6Jw/+MbmYcmNcZl6HtlLmx/ciiGiltp6/CPtZA2NnY7&#10;NFa0nnBUjtPJbD6ZUsLRNplN9ueTAJo8RBvr/HsBNQlCTi2sdXGJrxebyjanznf+O79wo4aTSinU&#10;s0zpPxQIHDRJyLrLM0p+q0TnfSkkFh0yixdEuokjZcmGIVEY50L7UWcqWSE69SzFX5/3EBGrUBoB&#10;A7LEhAbsHiBQ+Tl2V07vH0JFZOsQnP4tsS54iIg3g/ZDcF1psC8BKKyqv7nz3zWpa03okm9XbSTE&#10;NHgGzQqKLZLEQjc9zvCTCl/plDl/wSyOCw4WrgB/jh+poMkp9BIlJdjPL+mDP7IYrZQ0OH45dZ/W&#10;zApK1AeN/H43mk7DvMbDdPZ2jAf72LJ6bNHr+gjw4Ua4bAyPYvD3aidKC/UNbopluBVNTHO8O6fc&#10;293hyHdrAXcNF8tldMMZNcyf6ivDA3jocyDgdXvDrOmp6pHkZ7AbVZY9IWvnGyI1LNceZBWZ/NDX&#10;/gVwviOV+l0UFsjjc/R62JiL3wAAAP//AwBQSwMEFAAGAAgAAAAhAJm8D1nfAAAACQEAAA8AAABk&#10;cnMvZG93bnJldi54bWxMj0FLw0AQhe9C/8MyBW920xpDErMpInhUsBXB2yY73YRmZ2N220Z/veNJ&#10;j8N8vPe9aju7QZxxCr0nBetVAgKp9aYnq+Bt/3STgwhRk9GDJ1TwhQG29eKq0qXxF3rF8y5awSEU&#10;Sq2gi3EspQxth06HlR+R+Hfwk9ORz8lKM+kLh7tBbpIkk073xA2dHvGxw/a4OzkF9vNg5/hy1Jvv&#10;xr1/jC4Wk3xW6no5P9yDiDjHPxh+9VkdanZq/IlMEIOCLE1TRhXcpmsQDBTZHY9rFORFDrKu5P8F&#10;9Q8AAAD//wMAUEsBAi0AFAAGAAgAAAAhALaDOJL+AAAA4QEAABMAAAAAAAAAAAAAAAAAAAAAAFtD&#10;b250ZW50X1R5cGVzXS54bWxQSwECLQAUAAYACAAAACEAOP0h/9YAAACUAQAACwAAAAAAAAAAAAAA&#10;AAAvAQAAX3JlbHMvLnJlbHNQSwECLQAUAAYACAAAACEAQOvrGaYCAAB5BQAADgAAAAAAAAAAAAAA&#10;AAAuAgAAZHJzL2Uyb0RvYy54bWxQSwECLQAUAAYACAAAACEAmbwPWd8AAAAJAQAADwAAAAAAAAAA&#10;AAAAAAAABQAAZHJzL2Rvd25yZXYueG1sUEsFBgAAAAAEAAQA8wAAAAwGAAAAAA==&#10;" filled="f" stroked="f" strokeweight="1pt">
                <v:stroke joinstyle="miter"/>
                <v:textbox>
                  <w:txbxContent>
                    <w:p w14:paraId="1C384E55" w14:textId="77777777" w:rsidR="00505799" w:rsidRPr="00505799" w:rsidRDefault="00505799" w:rsidP="00505799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（奈良市</w:t>
                      </w:r>
                      <w:r w:rsidRPr="00505799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ホームページリンク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0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F61CB7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　　　　　　　</w:t>
      </w:r>
      <w:r w:rsidR="00B37B8F">
        <w:rPr>
          <w:rFonts w:ascii="UD デジタル 教科書体 NP-R" w:eastAsia="UD デジタル 教科書体 NP-R" w:hint="eastAsia"/>
          <w:b/>
          <w:sz w:val="23"/>
          <w:szCs w:val="23"/>
        </w:rPr>
        <w:t>⑥</w:t>
      </w:r>
      <w:r w:rsidR="00F61CB7" w:rsidRPr="00471E3E">
        <w:rPr>
          <w:rFonts w:ascii="UD デジタル 教科書体 NP-R" w:eastAsia="UD デジタル 教科書体 NP-R" w:hint="eastAsia"/>
          <w:b/>
          <w:sz w:val="23"/>
          <w:szCs w:val="23"/>
        </w:rPr>
        <w:t xml:space="preserve">　</w:t>
      </w:r>
      <w:hyperlink r:id="rId11" w:history="1">
        <w:r w:rsidR="00F61CB7" w:rsidRPr="00471E3E">
          <w:rPr>
            <w:rStyle w:val="a7"/>
            <w:rFonts w:ascii="UD デジタル 教科書体 NP-R" w:eastAsia="UD デジタル 教科書体 NP-R"/>
            <w:b/>
            <w:bCs/>
            <w:sz w:val="23"/>
            <w:szCs w:val="23"/>
          </w:rPr>
          <w:t>奈良市新型インフルエンザ等対策行動計</w:t>
        </w:r>
        <w:r w:rsidR="00F61CB7" w:rsidRPr="00471E3E">
          <w:rPr>
            <w:rStyle w:val="a7"/>
            <w:rFonts w:ascii="UD デジタル 教科書体 NP-R" w:eastAsia="UD デジタル 教科書体 NP-R"/>
            <w:b/>
            <w:bCs/>
            <w:sz w:val="23"/>
            <w:szCs w:val="23"/>
          </w:rPr>
          <w:t>画</w:t>
        </w:r>
      </w:hyperlink>
    </w:p>
    <w:p w14:paraId="43D65A78" w14:textId="30D7A2DB" w:rsidR="00601372" w:rsidRPr="00796736" w:rsidRDefault="00F61CB7" w:rsidP="00C21D07">
      <w:pPr>
        <w:widowControl/>
        <w:spacing w:line="276" w:lineRule="auto"/>
        <w:jc w:val="left"/>
        <w:rPr>
          <w:rFonts w:ascii="UD デジタル 教科書体 NP-R" w:eastAsia="UD デジタル 教科書体 NP-R"/>
          <w:b/>
          <w:bCs/>
          <w:sz w:val="23"/>
          <w:szCs w:val="23"/>
        </w:rPr>
      </w:pPr>
      <w:r w:rsidRPr="00471E3E">
        <w:rPr>
          <w:rFonts w:ascii="UD デジタル 教科書体 NP-R" w:eastAsia="UD デジタル 教科書体 NP-R" w:hint="eastAsia"/>
          <w:b/>
          <w:bCs/>
          <w:sz w:val="23"/>
          <w:szCs w:val="23"/>
        </w:rPr>
        <w:t xml:space="preserve">　　　　　　　　</w:t>
      </w:r>
      <w:r w:rsidR="00B37B8F">
        <w:rPr>
          <w:rFonts w:ascii="UD デジタル 教科書体 NP-R" w:eastAsia="UD デジタル 教科書体 NP-R" w:hint="eastAsia"/>
          <w:b/>
          <w:bCs/>
          <w:sz w:val="23"/>
          <w:szCs w:val="23"/>
        </w:rPr>
        <w:t>⑦</w:t>
      </w:r>
      <w:r w:rsidRPr="00471E3E">
        <w:rPr>
          <w:rFonts w:ascii="UD デジタル 教科書体 NP-R" w:eastAsia="UD デジタル 教科書体 NP-R" w:hint="eastAsia"/>
          <w:b/>
          <w:bCs/>
          <w:sz w:val="23"/>
          <w:szCs w:val="23"/>
        </w:rPr>
        <w:t xml:space="preserve">　</w:t>
      </w:r>
      <w:hyperlink r:id="rId12" w:history="1">
        <w:r w:rsidR="002A7A13" w:rsidRPr="00471E3E">
          <w:rPr>
            <w:rStyle w:val="a7"/>
            <w:rFonts w:ascii="UD デジタル 教科書体 NP-R" w:eastAsia="UD デジタル 教科書体 NP-R"/>
            <w:b/>
            <w:bCs/>
            <w:sz w:val="23"/>
            <w:szCs w:val="23"/>
          </w:rPr>
          <w:t>ノロウイルスに関</w:t>
        </w:r>
        <w:r w:rsidR="002A7A13" w:rsidRPr="00471E3E">
          <w:rPr>
            <w:rStyle w:val="a7"/>
            <w:rFonts w:ascii="UD デジタル 教科書体 NP-R" w:eastAsia="UD デジタル 教科書体 NP-R"/>
            <w:b/>
            <w:bCs/>
            <w:sz w:val="23"/>
            <w:szCs w:val="23"/>
          </w:rPr>
          <w:t>す</w:t>
        </w:r>
        <w:r w:rsidR="002A7A13" w:rsidRPr="00471E3E">
          <w:rPr>
            <w:rStyle w:val="a7"/>
            <w:rFonts w:ascii="UD デジタル 教科書体 NP-R" w:eastAsia="UD デジタル 教科書体 NP-R"/>
            <w:b/>
            <w:bCs/>
            <w:sz w:val="23"/>
            <w:szCs w:val="23"/>
          </w:rPr>
          <w:t>る食中毒予防について</w:t>
        </w:r>
      </w:hyperlink>
      <w:r w:rsidR="00C70AC8">
        <w:rPr>
          <w:rFonts w:ascii="UD デジタル 教科書体 NP-R" w:eastAsia="UD デジタル 教科書体 NP-R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A02E22" wp14:editId="2E722195">
                <wp:simplePos x="0" y="0"/>
                <wp:positionH relativeFrom="margin">
                  <wp:posOffset>-290291</wp:posOffset>
                </wp:positionH>
                <wp:positionV relativeFrom="paragraph">
                  <wp:posOffset>1020086</wp:posOffset>
                </wp:positionV>
                <wp:extent cx="6141432" cy="457200"/>
                <wp:effectExtent l="0" t="0" r="12065" b="19050"/>
                <wp:wrapNone/>
                <wp:docPr id="4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432" cy="4572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BA3CF" w14:textId="0A610D1F" w:rsidR="00511A06" w:rsidRPr="00511A06" w:rsidRDefault="00511A06" w:rsidP="00511A06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</w:pPr>
                            <w:r w:rsidRPr="00511A06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  <w:t>各種基準及び取扱いについて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  <w:t>、</w:t>
                            </w:r>
                            <w:r w:rsidRPr="00511A06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  <w:t>付随資料や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  <w:t>上記</w:t>
                            </w:r>
                            <w:r w:rsidRPr="00511A06">
                              <w:rPr>
                                <w:rFonts w:ascii="UD デジタル 教科書体 NP-R" w:eastAsia="UD デジタル 教科書体 NP-R" w:hint="eastAsia"/>
                                <w:b/>
                                <w:color w:val="000000" w:themeColor="text1"/>
                                <w:sz w:val="23"/>
                                <w:szCs w:val="23"/>
                                <w:u w:val="wave"/>
                              </w:rPr>
                              <w:t>ホームページリンクよりご確認ください。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A02E22" id="角丸四角形 9" o:spid="_x0000_s1031" style="position:absolute;margin-left:-22.85pt;margin-top:80.3pt;width:483.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MpYggIAADoFAAAOAAAAZHJzL2Uyb0RvYy54bWysVM1uEzEQviPxDpbvdLMhLTTqpopaFSFV&#10;bdQW9ex47WaF12PGTjbhMbj2xoVX6IW3oRKPwdi72ValEghx2R17vvn/xgeH69qwlUJfgS14vjPg&#10;TFkJZWVvCv7h6uTVW858ELYUBqwq+EZ5fjh5+eKgcWM1hAWYUiEjJ9aPG1fwRQhunGVeLlQt/A44&#10;ZUmpAWsR6Ig3WYmiIe+1yYaDwV7WAJYOQSrv6fa4VfJJ8q+1kuFca68CMwWn3EL6YvrO4zebHIjx&#10;DQq3qGSXhviHLGpRWQrauzoWQbAlVr+5qiuJ4EGHHQl1BlpXUqUaqJp88KSay4VwKtVCzfGub5P/&#10;f27l2WqGrCoLPuLMippG9PPblx93d/e3tyTcf//K9mOTGufHhL10M+xOnsRY8VpjHf9UC1unxm76&#10;xqp1YJIu9/JRPno95EySbrT7hiYXnWYP1g59eKegZlEoOMLSlhc0vdRUsTr1ocVvcTGisfEuZtbm&#10;kqSwMapVXihNhVH0PDlJlFJHBtlKEBmElMqGYZeGsYSOZroypjcc/tmww0dTlejWG/9F1N4iRQYb&#10;euO6soDPRS8/5l3KusVvO9DWHVsQ1vN1muhuRMabOZQbmjJCS3/v5ElFbT4VPswEEt9pM2iHwzl9&#10;tIGm4NBJnC0APz93H/FEQ9Jy1tD+FNx/WgpUnJn3lgi6n49GceHSIY2cM3ysmT/W2GV9BDSVnF4L&#10;J5NIxhjMVtQI9TWt+jRGJZWwkmIXXAbcHo5Cu9f0WEg1nSYYLZkT4dReOrnlQWTQ1fpaoOu4Foil&#10;Z7DdNTF+wrYWGydkYboMoKtExYe+dhOgBU2M7h6T+AI8PifUw5M3+QUAAP//AwBQSwMEFAAGAAgA&#10;AAAhAH1irYDgAAAACwEAAA8AAABkcnMvZG93bnJldi54bWxMj0FPg0AQhe9N/A+bMfHWLqCAIkuj&#10;Ek/Vg9X0vGWnQGRnCbtt6b93POlx8r689025nu0gTjj53pGCeBWBQGqc6alV8PX5urwH4YMmowdH&#10;qOCCHtbV1aLUhXFn+sDTNrSCS8gXWkEXwlhI6ZsOrfYrNyJxdnCT1YHPqZVm0mcut4NMoiiTVvfE&#10;C50e8aXD5nt7tAqe87HOY4O7NNnF9eHtUm/eQ63UzfX89Agi4Bz+YPjVZ3Wo2GnvjmS8GBQs79Kc&#10;UQ6yKAPBxEMSpyD2CpLbJANZlfL/D9UPAAAA//8DAFBLAQItABQABgAIAAAAIQC2gziS/gAAAOEB&#10;AAATAAAAAAAAAAAAAAAAAAAAAABbQ29udGVudF9UeXBlc10ueG1sUEsBAi0AFAAGAAgAAAAhADj9&#10;If/WAAAAlAEAAAsAAAAAAAAAAAAAAAAALwEAAF9yZWxzLy5yZWxzUEsBAi0AFAAGAAgAAAAhALfc&#10;yliCAgAAOgUAAA4AAAAAAAAAAAAAAAAALgIAAGRycy9lMm9Eb2MueG1sUEsBAi0AFAAGAAgAAAAh&#10;AH1irYDgAAAACwEAAA8AAAAAAAAAAAAAAAAA3AQAAGRycy9kb3ducmV2LnhtbFBLBQYAAAAABAAE&#10;APMAAADp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252BA3CF" w14:textId="0A610D1F" w:rsidR="00511A06" w:rsidRPr="00511A06" w:rsidRDefault="00511A06" w:rsidP="00511A06">
                      <w:pPr>
                        <w:jc w:val="left"/>
                        <w:rPr>
                          <w:rFonts w:ascii="UD デジタル 教科書体 NP-R" w:eastAsia="UD デジタル 教科書体 NP-R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</w:pPr>
                      <w:r w:rsidRPr="00511A06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  <w:t>各種基準及び取扱いについて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  <w:t>、</w:t>
                      </w:r>
                      <w:r w:rsidRPr="00511A06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  <w:t>付随資料や</w:t>
                      </w:r>
                      <w:r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  <w:t>上記</w:t>
                      </w:r>
                      <w:r w:rsidRPr="00511A06">
                        <w:rPr>
                          <w:rFonts w:ascii="UD デジタル 教科書体 NP-R" w:eastAsia="UD デジタル 教科書体 NP-R" w:hint="eastAsia"/>
                          <w:b/>
                          <w:color w:val="000000" w:themeColor="text1"/>
                          <w:sz w:val="23"/>
                          <w:szCs w:val="23"/>
                          <w:u w:val="wave"/>
                        </w:rPr>
                        <w:t>ホームページリンクよりご確認ください。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601372" w:rsidRPr="00796736" w:rsidSect="007846C1">
      <w:head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EF92" w14:textId="77777777" w:rsidR="000867B8" w:rsidRDefault="000867B8" w:rsidP="000867B8">
      <w:r>
        <w:separator/>
      </w:r>
    </w:p>
  </w:endnote>
  <w:endnote w:type="continuationSeparator" w:id="0">
    <w:p w14:paraId="0F3C26E2" w14:textId="77777777" w:rsidR="000867B8" w:rsidRDefault="000867B8" w:rsidP="0008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ＭＳ 明朝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D38CE" w14:textId="77777777" w:rsidR="000867B8" w:rsidRDefault="000867B8" w:rsidP="000867B8">
      <w:r>
        <w:separator/>
      </w:r>
    </w:p>
  </w:footnote>
  <w:footnote w:type="continuationSeparator" w:id="0">
    <w:p w14:paraId="3D77907A" w14:textId="77777777" w:rsidR="000867B8" w:rsidRDefault="000867B8" w:rsidP="00086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0A6CB" w14:textId="77777777" w:rsidR="007846C1" w:rsidRDefault="007846C1" w:rsidP="007846C1">
    <w:pPr>
      <w:pStyle w:val="a3"/>
    </w:pPr>
  </w:p>
  <w:p w14:paraId="68DA2AF6" w14:textId="7ADAD1D7" w:rsidR="007846C1" w:rsidRPr="007846C1" w:rsidRDefault="007846C1" w:rsidP="00CC0545">
    <w:pPr>
      <w:pStyle w:val="a3"/>
      <w:jc w:val="right"/>
      <w:rPr>
        <w:rFonts w:ascii="UD デジタル 教科書体 NK-R" w:eastAsia="UD デジタル 教科書体 NK-R"/>
        <w:sz w:val="28"/>
        <w:szCs w:val="3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EAC"/>
    <w:rsid w:val="00072CE3"/>
    <w:rsid w:val="000867B8"/>
    <w:rsid w:val="00157C89"/>
    <w:rsid w:val="00174EAC"/>
    <w:rsid w:val="002A7A13"/>
    <w:rsid w:val="00326B54"/>
    <w:rsid w:val="00425C9F"/>
    <w:rsid w:val="00471E3E"/>
    <w:rsid w:val="00505799"/>
    <w:rsid w:val="005062FD"/>
    <w:rsid w:val="00511A06"/>
    <w:rsid w:val="0051240D"/>
    <w:rsid w:val="005176F7"/>
    <w:rsid w:val="00601372"/>
    <w:rsid w:val="00641AC1"/>
    <w:rsid w:val="006B3B2F"/>
    <w:rsid w:val="007557ED"/>
    <w:rsid w:val="007561EF"/>
    <w:rsid w:val="007846C1"/>
    <w:rsid w:val="00796736"/>
    <w:rsid w:val="007C71BE"/>
    <w:rsid w:val="007E7953"/>
    <w:rsid w:val="00830D4E"/>
    <w:rsid w:val="009A03F1"/>
    <w:rsid w:val="00A96389"/>
    <w:rsid w:val="00AC5AB5"/>
    <w:rsid w:val="00AE7119"/>
    <w:rsid w:val="00B26843"/>
    <w:rsid w:val="00B37B8F"/>
    <w:rsid w:val="00C21D07"/>
    <w:rsid w:val="00C70AC8"/>
    <w:rsid w:val="00CB4ED8"/>
    <w:rsid w:val="00CC0545"/>
    <w:rsid w:val="00CE6847"/>
    <w:rsid w:val="00D15CC9"/>
    <w:rsid w:val="00F6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6EE08"/>
  <w15:chartTrackingRefBased/>
  <w15:docId w15:val="{02520980-7938-47D2-82B8-E85C9608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E684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684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E684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7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67B8"/>
  </w:style>
  <w:style w:type="paragraph" w:styleId="a5">
    <w:name w:val="footer"/>
    <w:basedOn w:val="a"/>
    <w:link w:val="a6"/>
    <w:uiPriority w:val="99"/>
    <w:unhideWhenUsed/>
    <w:rsid w:val="000867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67B8"/>
  </w:style>
  <w:style w:type="character" w:customStyle="1" w:styleId="10">
    <w:name w:val="見出し 1 (文字)"/>
    <w:basedOn w:val="a0"/>
    <w:link w:val="1"/>
    <w:uiPriority w:val="9"/>
    <w:rsid w:val="00CE6847"/>
    <w:rPr>
      <w:rFonts w:asciiTheme="majorHAnsi" w:eastAsiaTheme="majorEastAsia" w:hAnsiTheme="majorHAnsi" w:cstheme="majorBidi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CE6847"/>
  </w:style>
  <w:style w:type="character" w:customStyle="1" w:styleId="20">
    <w:name w:val="見出し 2 (文字)"/>
    <w:basedOn w:val="a0"/>
    <w:link w:val="2"/>
    <w:uiPriority w:val="9"/>
    <w:rsid w:val="00CE684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E6847"/>
    <w:rPr>
      <w:rFonts w:asciiTheme="majorHAnsi" w:eastAsiaTheme="majorEastAsia" w:hAnsiTheme="majorHAnsi" w:cstheme="majorBidi"/>
    </w:rPr>
  </w:style>
  <w:style w:type="character" w:styleId="a7">
    <w:name w:val="Hyperlink"/>
    <w:basedOn w:val="a0"/>
    <w:uiPriority w:val="99"/>
    <w:unhideWhenUsed/>
    <w:rsid w:val="00F61CB7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557ED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B3B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3B2F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未解決のメンション1"/>
    <w:basedOn w:val="a0"/>
    <w:uiPriority w:val="99"/>
    <w:semiHidden/>
    <w:unhideWhenUsed/>
    <w:rsid w:val="00756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stf/seisakunitsuite/bunya/kenkou_iryou/kenkou/kekkaku-kansenshou/infulenza/index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hlw.go.jp/bunya/kenkou/kekkaku-kansenshou19/norovirus/" TargetMode="External"/><Relationship Id="rId12" Type="http://schemas.openxmlformats.org/officeDocument/2006/relationships/hyperlink" Target="https://www.city.nara.lg.jp/soshiki/97/636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ity.nara.lg.jp/site/kansensho-yobo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.nara.lg.jp/site/keikaku/854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f.nara.jp/21684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D6DB7-3F25-4A2B-B409-7701006B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jn1499</cp:lastModifiedBy>
  <cp:revision>28</cp:revision>
  <cp:lastPrinted>2024-12-05T02:35:00Z</cp:lastPrinted>
  <dcterms:created xsi:type="dcterms:W3CDTF">2021-09-19T09:28:00Z</dcterms:created>
  <dcterms:modified xsi:type="dcterms:W3CDTF">2025-08-18T04:43:00Z</dcterms:modified>
</cp:coreProperties>
</file>