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6C46" w14:textId="65DEB673" w:rsidR="0063669C" w:rsidRPr="001748AA" w:rsidRDefault="000F6A3B">
      <w:pPr>
        <w:pStyle w:val="Default"/>
        <w:rPr>
          <w:rFonts w:ascii="BIZ UDPゴシック" w:eastAsia="BIZ UDPゴシック" w:hAnsi="BIZ UDPゴシック"/>
          <w:sz w:val="23"/>
          <w:szCs w:val="23"/>
        </w:rPr>
      </w:pPr>
      <w:r w:rsidRPr="001748AA">
        <w:rPr>
          <w:rFonts w:ascii="BIZ UDPゴシック" w:eastAsia="BIZ UDPゴシック" w:hAnsi="BIZ UDPゴシック" w:hint="eastAsia"/>
          <w:sz w:val="23"/>
          <w:szCs w:val="23"/>
        </w:rPr>
        <w:t>第</w:t>
      </w:r>
      <w:r w:rsidR="002A54C6" w:rsidRPr="001748AA">
        <w:rPr>
          <w:rFonts w:ascii="BIZ UDPゴシック" w:eastAsia="BIZ UDPゴシック" w:hAnsi="BIZ UDPゴシック" w:hint="eastAsia"/>
          <w:sz w:val="23"/>
          <w:szCs w:val="23"/>
        </w:rPr>
        <w:t>７</w:t>
      </w:r>
      <w:r w:rsidRPr="001748AA">
        <w:rPr>
          <w:rFonts w:ascii="BIZ UDPゴシック" w:eastAsia="BIZ UDPゴシック" w:hAnsi="BIZ UDPゴシック" w:hint="eastAsia"/>
          <w:sz w:val="23"/>
          <w:szCs w:val="23"/>
        </w:rPr>
        <w:t>号様式（第</w:t>
      </w:r>
      <w:r w:rsidR="001A167E" w:rsidRPr="001748AA">
        <w:rPr>
          <w:rFonts w:ascii="BIZ UDPゴシック" w:eastAsia="BIZ UDPゴシック" w:hAnsi="BIZ UDPゴシック" w:hint="eastAsia"/>
          <w:sz w:val="23"/>
          <w:szCs w:val="23"/>
        </w:rPr>
        <w:t>９</w:t>
      </w:r>
      <w:r w:rsidRPr="001748AA">
        <w:rPr>
          <w:rFonts w:ascii="BIZ UDPゴシック" w:eastAsia="BIZ UDPゴシック" w:hAnsi="BIZ UDPゴシック" w:hint="eastAsia"/>
          <w:sz w:val="23"/>
          <w:szCs w:val="23"/>
        </w:rPr>
        <w:t>条関係）</w:t>
      </w:r>
    </w:p>
    <w:p w14:paraId="0D2677A0" w14:textId="77777777" w:rsidR="0063669C" w:rsidRPr="001748AA" w:rsidRDefault="000F6A3B">
      <w:pPr>
        <w:pStyle w:val="Default"/>
        <w:jc w:val="right"/>
        <w:rPr>
          <w:rFonts w:ascii="BIZ UDPゴシック" w:eastAsia="BIZ UDPゴシック" w:hAnsi="BIZ UDPゴシック"/>
          <w:sz w:val="23"/>
          <w:szCs w:val="23"/>
        </w:rPr>
      </w:pPr>
      <w:r w:rsidRPr="001748AA">
        <w:rPr>
          <w:rFonts w:ascii="BIZ UDPゴシック" w:eastAsia="BIZ UDPゴシック" w:hAnsi="BIZ UDPゴシック" w:hint="eastAsia"/>
          <w:sz w:val="23"/>
          <w:szCs w:val="23"/>
        </w:rPr>
        <w:t xml:space="preserve">　　　年　　月　　日</w:t>
      </w:r>
    </w:p>
    <w:p w14:paraId="17C7DF76" w14:textId="77777777" w:rsidR="0063669C" w:rsidRPr="001748AA" w:rsidRDefault="000F6A3B">
      <w:pPr>
        <w:pStyle w:val="Default"/>
        <w:ind w:firstLineChars="100" w:firstLine="230"/>
        <w:rPr>
          <w:rFonts w:ascii="BIZ UDPゴシック" w:eastAsia="BIZ UDPゴシック" w:hAnsi="BIZ UDPゴシック"/>
          <w:sz w:val="23"/>
          <w:szCs w:val="23"/>
        </w:rPr>
      </w:pPr>
      <w:r w:rsidRPr="001748AA">
        <w:rPr>
          <w:rFonts w:ascii="BIZ UDPゴシック" w:eastAsia="BIZ UDPゴシック" w:hAnsi="BIZ UDPゴシック" w:hint="eastAsia"/>
          <w:sz w:val="23"/>
          <w:szCs w:val="23"/>
        </w:rPr>
        <w:t>（宛先）奈　良　市　長</w:t>
      </w:r>
      <w:r w:rsidRPr="001748AA">
        <w:rPr>
          <w:rFonts w:ascii="BIZ UDPゴシック" w:eastAsia="BIZ UDPゴシック" w:hAnsi="BIZ UDPゴシック"/>
          <w:sz w:val="23"/>
          <w:szCs w:val="23"/>
        </w:rPr>
        <w:t xml:space="preserve"> </w:t>
      </w:r>
    </w:p>
    <w:p w14:paraId="69D47D65" w14:textId="77777777" w:rsidR="0063669C" w:rsidRPr="001748AA" w:rsidRDefault="0063669C">
      <w:pPr>
        <w:pStyle w:val="Default"/>
        <w:ind w:firstLineChars="100" w:firstLine="230"/>
        <w:rPr>
          <w:rFonts w:ascii="BIZ UDPゴシック" w:eastAsia="BIZ UDPゴシック" w:hAnsi="BIZ UDPゴシック"/>
          <w:sz w:val="23"/>
          <w:szCs w:val="23"/>
        </w:rPr>
      </w:pPr>
    </w:p>
    <w:p w14:paraId="17DB6921" w14:textId="77777777" w:rsidR="0063669C" w:rsidRPr="001748AA" w:rsidRDefault="000F6A3B">
      <w:pPr>
        <w:pStyle w:val="Default"/>
        <w:ind w:right="920"/>
        <w:jc w:val="center"/>
        <w:rPr>
          <w:rFonts w:ascii="BIZ UDPゴシック" w:eastAsia="BIZ UDPゴシック" w:hAnsi="BIZ UDPゴシック"/>
          <w:sz w:val="23"/>
          <w:szCs w:val="23"/>
        </w:rPr>
      </w:pPr>
      <w:r w:rsidRPr="001748AA">
        <w:rPr>
          <w:rFonts w:ascii="BIZ UDPゴシック" w:eastAsia="BIZ UDPゴシック" w:hAnsi="BIZ UDPゴシック" w:hint="eastAsia"/>
          <w:sz w:val="23"/>
          <w:szCs w:val="23"/>
        </w:rPr>
        <w:t xml:space="preserve">　　　　　　　住　　所　　</w:t>
      </w:r>
    </w:p>
    <w:p w14:paraId="575CDDDF" w14:textId="77777777" w:rsidR="0063669C" w:rsidRPr="001748AA" w:rsidRDefault="000F6A3B">
      <w:pPr>
        <w:pStyle w:val="Default"/>
        <w:spacing w:line="240" w:lineRule="exact"/>
        <w:jc w:val="center"/>
        <w:rPr>
          <w:rFonts w:ascii="BIZ UDPゴシック" w:eastAsia="BIZ UDPゴシック" w:hAnsi="BIZ UDPゴシック"/>
          <w:sz w:val="16"/>
          <w:szCs w:val="16"/>
        </w:rPr>
      </w:pPr>
      <w:r w:rsidRPr="001748AA">
        <w:rPr>
          <w:rFonts w:ascii="BIZ UDPゴシック" w:eastAsia="BIZ UDPゴシック" w:hAnsi="BIZ UDPゴシック" w:hint="eastAsia"/>
          <w:sz w:val="16"/>
          <w:szCs w:val="16"/>
        </w:rPr>
        <w:t xml:space="preserve">　　　　　　　　（法人その他の団体にあっては</w:t>
      </w:r>
    </w:p>
    <w:p w14:paraId="20B88769" w14:textId="250F3BAF" w:rsidR="0063669C" w:rsidRPr="001748AA" w:rsidRDefault="000F6A3B" w:rsidP="00EB211B">
      <w:pPr>
        <w:pStyle w:val="Default"/>
        <w:spacing w:line="240" w:lineRule="exact"/>
        <w:ind w:firstLineChars="1700" w:firstLine="2720"/>
        <w:rPr>
          <w:rFonts w:ascii="BIZ UDPゴシック" w:eastAsia="BIZ UDPゴシック" w:hAnsi="BIZ UDPゴシック"/>
          <w:sz w:val="16"/>
          <w:szCs w:val="16"/>
        </w:rPr>
      </w:pPr>
      <w:r w:rsidRPr="001748AA">
        <w:rPr>
          <w:rFonts w:ascii="BIZ UDPゴシック" w:eastAsia="BIZ UDPゴシック" w:hAnsi="BIZ UDPゴシック" w:hint="eastAsia"/>
          <w:sz w:val="16"/>
          <w:szCs w:val="16"/>
        </w:rPr>
        <w:t xml:space="preserve">　　　　　　　　　主たる事務所の所在地）</w:t>
      </w:r>
    </w:p>
    <w:p w14:paraId="48FD087D" w14:textId="77777777" w:rsidR="00EB211B" w:rsidRPr="001748AA" w:rsidRDefault="00EB211B" w:rsidP="00EB211B">
      <w:pPr>
        <w:pStyle w:val="Default"/>
        <w:spacing w:line="240" w:lineRule="exact"/>
        <w:ind w:firstLineChars="1700" w:firstLine="2720"/>
        <w:rPr>
          <w:rFonts w:ascii="BIZ UDPゴシック" w:eastAsia="BIZ UDPゴシック" w:hAnsi="BIZ UDPゴシック"/>
          <w:sz w:val="16"/>
          <w:szCs w:val="16"/>
        </w:rPr>
      </w:pPr>
    </w:p>
    <w:p w14:paraId="622F80FD" w14:textId="77777777" w:rsidR="0063669C" w:rsidRPr="001748AA" w:rsidRDefault="000F6A3B">
      <w:pPr>
        <w:pStyle w:val="Default"/>
        <w:ind w:right="920"/>
        <w:jc w:val="center"/>
        <w:rPr>
          <w:rFonts w:ascii="BIZ UDPゴシック" w:eastAsia="BIZ UDPゴシック" w:hAnsi="BIZ UDPゴシック"/>
          <w:sz w:val="23"/>
          <w:szCs w:val="23"/>
        </w:rPr>
      </w:pPr>
      <w:r w:rsidRPr="001748AA">
        <w:rPr>
          <w:rFonts w:ascii="BIZ UDPゴシック" w:eastAsia="BIZ UDPゴシック" w:hAnsi="BIZ UDPゴシック" w:hint="eastAsia"/>
          <w:sz w:val="23"/>
          <w:szCs w:val="23"/>
        </w:rPr>
        <w:t xml:space="preserve">　　　　　　　氏　　名　</w:t>
      </w:r>
    </w:p>
    <w:p w14:paraId="53744C71" w14:textId="77777777" w:rsidR="0063669C" w:rsidRPr="001748AA" w:rsidRDefault="000F6A3B">
      <w:pPr>
        <w:pStyle w:val="Default"/>
        <w:spacing w:line="240" w:lineRule="exact"/>
        <w:jc w:val="center"/>
        <w:rPr>
          <w:rFonts w:ascii="BIZ UDPゴシック" w:eastAsia="BIZ UDPゴシック" w:hAnsi="BIZ UDPゴシック"/>
          <w:sz w:val="16"/>
          <w:szCs w:val="16"/>
        </w:rPr>
      </w:pPr>
      <w:r w:rsidRPr="001748AA">
        <w:rPr>
          <w:rFonts w:ascii="BIZ UDPゴシック" w:eastAsia="BIZ UDPゴシック" w:hAnsi="BIZ UDPゴシック" w:hint="eastAsia"/>
          <w:sz w:val="16"/>
          <w:szCs w:val="16"/>
        </w:rPr>
        <w:t xml:space="preserve">　　　　　　　　（法人その他の団体にあっては</w:t>
      </w:r>
    </w:p>
    <w:p w14:paraId="2FA55F6C" w14:textId="1D523FF9" w:rsidR="0063669C" w:rsidRPr="001748AA" w:rsidRDefault="000F6A3B" w:rsidP="00EB211B">
      <w:pPr>
        <w:pStyle w:val="Default"/>
        <w:wordWrap w:val="0"/>
        <w:spacing w:line="240" w:lineRule="exact"/>
        <w:ind w:right="320" w:firstLineChars="1700" w:firstLine="2720"/>
        <w:rPr>
          <w:rFonts w:ascii="BIZ UDPゴシック" w:eastAsia="BIZ UDPゴシック" w:hAnsi="BIZ UDPゴシック"/>
          <w:sz w:val="23"/>
          <w:szCs w:val="23"/>
        </w:rPr>
      </w:pPr>
      <w:r w:rsidRPr="001748AA">
        <w:rPr>
          <w:rFonts w:ascii="BIZ UDPゴシック" w:eastAsia="BIZ UDPゴシック" w:hAnsi="BIZ UDPゴシック" w:hint="eastAsia"/>
          <w:sz w:val="16"/>
          <w:szCs w:val="16"/>
        </w:rPr>
        <w:t xml:space="preserve">　　　　　　　　　その名称、代表者の氏名）　　　</w:t>
      </w:r>
      <w:r w:rsidRPr="001748AA">
        <w:rPr>
          <w:rFonts w:ascii="BIZ UDPゴシック" w:eastAsia="BIZ UDPゴシック" w:hAnsi="BIZ UDPゴシック" w:hint="eastAsia"/>
          <w:sz w:val="23"/>
          <w:szCs w:val="23"/>
        </w:rPr>
        <w:t xml:space="preserve">　　　　　　　　</w:t>
      </w:r>
    </w:p>
    <w:p w14:paraId="764A79F0" w14:textId="77777777" w:rsidR="0063669C" w:rsidRPr="001748AA" w:rsidRDefault="000F6A3B">
      <w:pPr>
        <w:pStyle w:val="Default"/>
        <w:jc w:val="right"/>
        <w:rPr>
          <w:rFonts w:ascii="BIZ UDPゴシック" w:eastAsia="BIZ UDPゴシック" w:hAnsi="BIZ UDPゴシック"/>
          <w:sz w:val="23"/>
          <w:szCs w:val="23"/>
        </w:rPr>
      </w:pPr>
      <w:r w:rsidRPr="001748AA">
        <w:rPr>
          <w:rFonts w:ascii="BIZ UDPゴシック" w:eastAsia="BIZ UDPゴシック" w:hAnsi="BIZ UDPゴシック" w:hint="eastAsia"/>
          <w:sz w:val="23"/>
          <w:szCs w:val="23"/>
        </w:rPr>
        <w:t xml:space="preserve">　　　　　　　　　</w:t>
      </w:r>
    </w:p>
    <w:p w14:paraId="2234E5E0" w14:textId="77777777" w:rsidR="0063669C" w:rsidRPr="001748AA" w:rsidRDefault="000F6A3B">
      <w:pPr>
        <w:pStyle w:val="Default"/>
        <w:spacing w:line="240" w:lineRule="exact"/>
        <w:jc w:val="center"/>
        <w:rPr>
          <w:rFonts w:ascii="BIZ UDPゴシック" w:eastAsia="BIZ UDPゴシック" w:hAnsi="BIZ UDPゴシック"/>
          <w:sz w:val="23"/>
          <w:szCs w:val="23"/>
        </w:rPr>
      </w:pPr>
      <w:r w:rsidRPr="001748AA">
        <w:rPr>
          <w:rFonts w:ascii="BIZ UDPゴシック" w:eastAsia="BIZ UDPゴシック" w:hAnsi="BIZ UDPゴシック" w:hint="eastAsia"/>
          <w:sz w:val="16"/>
          <w:szCs w:val="16"/>
        </w:rPr>
        <w:t xml:space="preserve">　　　　　　　　</w:t>
      </w:r>
    </w:p>
    <w:p w14:paraId="62637540" w14:textId="77777777" w:rsidR="0063669C" w:rsidRPr="001748AA" w:rsidRDefault="0063669C">
      <w:pPr>
        <w:pStyle w:val="Default"/>
        <w:jc w:val="center"/>
        <w:rPr>
          <w:rFonts w:ascii="BIZ UDPゴシック" w:eastAsia="BIZ UDPゴシック" w:hAnsi="BIZ UDPゴシック"/>
          <w:sz w:val="16"/>
          <w:szCs w:val="16"/>
        </w:rPr>
      </w:pPr>
    </w:p>
    <w:p w14:paraId="1C95FEE7" w14:textId="5FE166E1" w:rsidR="0063669C" w:rsidRPr="001748AA" w:rsidRDefault="000F6A3B">
      <w:pPr>
        <w:pStyle w:val="Default"/>
        <w:jc w:val="center"/>
        <w:rPr>
          <w:rFonts w:ascii="BIZ UDPゴシック" w:eastAsia="BIZ UDPゴシック" w:hAnsi="BIZ UDPゴシック"/>
        </w:rPr>
      </w:pPr>
      <w:r w:rsidRPr="001748AA">
        <w:rPr>
          <w:rFonts w:ascii="BIZ UDPゴシック" w:eastAsia="BIZ UDPゴシック" w:hAnsi="BIZ UDPゴシック" w:hint="eastAsia"/>
        </w:rPr>
        <w:t>奈良市地域こどもの生活支援強化事業補助金交付</w:t>
      </w:r>
      <w:r w:rsidR="002A54C6" w:rsidRPr="001748AA">
        <w:rPr>
          <w:rFonts w:ascii="BIZ UDPゴシック" w:eastAsia="BIZ UDPゴシック" w:hAnsi="BIZ UDPゴシック" w:hint="eastAsia"/>
        </w:rPr>
        <w:t>決定前着手届</w:t>
      </w:r>
    </w:p>
    <w:p w14:paraId="4160B7EA" w14:textId="6FB3B0EB" w:rsidR="0063669C" w:rsidRPr="001748AA" w:rsidRDefault="0063669C">
      <w:pPr>
        <w:pStyle w:val="Default"/>
        <w:jc w:val="center"/>
        <w:rPr>
          <w:rFonts w:ascii="BIZ UDPゴシック" w:eastAsia="BIZ UDPゴシック" w:hAnsi="BIZ UDPゴシック"/>
          <w:sz w:val="21"/>
          <w:szCs w:val="21"/>
        </w:rPr>
      </w:pPr>
    </w:p>
    <w:p w14:paraId="5B970F72" w14:textId="77777777" w:rsidR="00F921E8" w:rsidRPr="001748AA" w:rsidRDefault="00F921E8">
      <w:pPr>
        <w:pStyle w:val="Default"/>
        <w:jc w:val="center"/>
        <w:rPr>
          <w:rFonts w:ascii="BIZ UDPゴシック" w:eastAsia="BIZ UDPゴシック" w:hAnsi="BIZ UDPゴシック"/>
          <w:sz w:val="21"/>
          <w:szCs w:val="21"/>
        </w:rPr>
      </w:pPr>
    </w:p>
    <w:p w14:paraId="5B2B80B9" w14:textId="2C202BF0" w:rsidR="0063669C" w:rsidRPr="001748AA" w:rsidRDefault="000E22CF">
      <w:pPr>
        <w:pStyle w:val="Default"/>
        <w:rPr>
          <w:rFonts w:ascii="BIZ UDPゴシック" w:eastAsia="BIZ UDPゴシック" w:hAnsi="BIZ UDPゴシック"/>
          <w:sz w:val="21"/>
          <w:szCs w:val="21"/>
        </w:rPr>
      </w:pPr>
      <w:r w:rsidRPr="001748AA">
        <w:rPr>
          <w:rFonts w:ascii="BIZ UDPゴシック" w:eastAsia="BIZ UDPゴシック" w:hAnsi="BIZ UDPゴシック" w:hint="eastAsia"/>
          <w:sz w:val="22"/>
          <w:szCs w:val="22"/>
        </w:rPr>
        <w:t xml:space="preserve">　標記事業の着手条件を承知のうえ交付決定前に着手したいので、奈良市地域こどもの生活支援強化事業補助金交付要綱第</w:t>
      </w:r>
      <w:r w:rsidR="0005336C" w:rsidRPr="001748AA">
        <w:rPr>
          <w:rFonts w:ascii="BIZ UDPゴシック" w:eastAsia="BIZ UDPゴシック" w:hAnsi="BIZ UDPゴシック" w:hint="eastAsia"/>
          <w:sz w:val="22"/>
          <w:szCs w:val="22"/>
        </w:rPr>
        <w:t>９</w:t>
      </w:r>
      <w:r w:rsidRPr="001748AA">
        <w:rPr>
          <w:rFonts w:ascii="BIZ UDPゴシック" w:eastAsia="BIZ UDPゴシック" w:hAnsi="BIZ UDPゴシック" w:hint="eastAsia"/>
          <w:sz w:val="22"/>
          <w:szCs w:val="22"/>
        </w:rPr>
        <w:t>条の規定に基づき下記のとおり届け出ます。</w:t>
      </w:r>
    </w:p>
    <w:p w14:paraId="1968F23D" w14:textId="34754B44" w:rsidR="007E6884" w:rsidRPr="001748AA" w:rsidRDefault="007E6884">
      <w:pPr>
        <w:pStyle w:val="Default"/>
        <w:rPr>
          <w:rFonts w:ascii="BIZ UDPゴシック" w:eastAsia="BIZ UDPゴシック" w:hAnsi="BIZ UDPゴシック"/>
          <w:sz w:val="21"/>
          <w:szCs w:val="21"/>
        </w:rPr>
      </w:pPr>
    </w:p>
    <w:p w14:paraId="58E2B4A2" w14:textId="77777777" w:rsidR="000E22CF" w:rsidRPr="001748AA" w:rsidRDefault="000E22CF" w:rsidP="000E22CF">
      <w:pPr>
        <w:pStyle w:val="aa"/>
      </w:pPr>
      <w:r w:rsidRPr="001748AA">
        <w:rPr>
          <w:rFonts w:hint="eastAsia"/>
        </w:rPr>
        <w:t>記</w:t>
      </w:r>
    </w:p>
    <w:p w14:paraId="61D603A8" w14:textId="77777777" w:rsidR="000E22CF" w:rsidRPr="001748AA" w:rsidRDefault="000E22CF">
      <w:pPr>
        <w:pStyle w:val="Default"/>
        <w:rPr>
          <w:rFonts w:ascii="BIZ UDPゴシック" w:eastAsia="BIZ UDPゴシック" w:hAnsi="BIZ UDPゴシック"/>
          <w:sz w:val="21"/>
          <w:szCs w:val="21"/>
        </w:rPr>
      </w:pPr>
    </w:p>
    <w:p w14:paraId="30E6A94D" w14:textId="36C8F31D" w:rsidR="0063669C" w:rsidRPr="001748AA" w:rsidRDefault="000F6A3B" w:rsidP="003D4D21">
      <w:pPr>
        <w:pStyle w:val="Default"/>
        <w:ind w:firstLineChars="100" w:firstLine="220"/>
        <w:rPr>
          <w:rFonts w:ascii="BIZ UDPゴシック" w:eastAsia="BIZ UDPゴシック" w:hAnsi="BIZ UDPゴシック"/>
          <w:sz w:val="21"/>
          <w:szCs w:val="21"/>
        </w:rPr>
      </w:pPr>
      <w:r w:rsidRPr="001748AA">
        <w:rPr>
          <w:rFonts w:ascii="BIZ UDPゴシック" w:eastAsia="BIZ UDPゴシック" w:hAnsi="BIZ UDPゴシック" w:hint="eastAsia"/>
          <w:sz w:val="22"/>
          <w:szCs w:val="22"/>
        </w:rPr>
        <w:t>１　交付を受けようとする補助金の額</w:t>
      </w:r>
    </w:p>
    <w:tbl>
      <w:tblPr>
        <w:tblStyle w:val="a7"/>
        <w:tblW w:w="0" w:type="auto"/>
        <w:tblInd w:w="1060" w:type="dxa"/>
        <w:tblLook w:val="04A0" w:firstRow="1" w:lastRow="0" w:firstColumn="1" w:lastColumn="0" w:noHBand="0" w:noVBand="1"/>
      </w:tblPr>
      <w:tblGrid>
        <w:gridCol w:w="2123"/>
        <w:gridCol w:w="2123"/>
        <w:gridCol w:w="2124"/>
      </w:tblGrid>
      <w:tr w:rsidR="00E2514F" w:rsidRPr="001748AA" w14:paraId="11E406F1" w14:textId="77777777" w:rsidTr="00F03624">
        <w:tc>
          <w:tcPr>
            <w:tcW w:w="2123" w:type="dxa"/>
            <w:vMerge w:val="restart"/>
            <w:shd w:val="clear" w:color="auto" w:fill="E7E6E6" w:themeFill="background2"/>
            <w:vAlign w:val="center"/>
          </w:tcPr>
          <w:p w14:paraId="10B6E63D" w14:textId="77777777"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補助の別</w:t>
            </w:r>
          </w:p>
          <w:p w14:paraId="3B273191" w14:textId="53AB7F09"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0"/>
                <w:szCs w:val="20"/>
              </w:rPr>
              <w:t>(申請する内容に丸)</w:t>
            </w:r>
          </w:p>
        </w:tc>
        <w:tc>
          <w:tcPr>
            <w:tcW w:w="4247" w:type="dxa"/>
            <w:gridSpan w:val="2"/>
            <w:vAlign w:val="center"/>
          </w:tcPr>
          <w:p w14:paraId="6593B432" w14:textId="502C7396"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運営補助</w:t>
            </w:r>
          </w:p>
        </w:tc>
      </w:tr>
      <w:tr w:rsidR="00E2514F" w:rsidRPr="001748AA" w14:paraId="1BE192C5" w14:textId="77777777" w:rsidTr="00F03624">
        <w:tc>
          <w:tcPr>
            <w:tcW w:w="2123" w:type="dxa"/>
            <w:vMerge/>
            <w:shd w:val="clear" w:color="auto" w:fill="E7E6E6" w:themeFill="background2"/>
            <w:vAlign w:val="center"/>
          </w:tcPr>
          <w:p w14:paraId="080DFCF7" w14:textId="77777777" w:rsidR="00E2514F" w:rsidRPr="001748AA" w:rsidRDefault="00E2514F" w:rsidP="00E2514F">
            <w:pPr>
              <w:pStyle w:val="Default"/>
              <w:spacing w:after="90"/>
              <w:jc w:val="center"/>
              <w:rPr>
                <w:rFonts w:ascii="BIZ UDPゴシック" w:eastAsia="BIZ UDPゴシック" w:hAnsi="BIZ UDPゴシック"/>
                <w:sz w:val="22"/>
                <w:szCs w:val="22"/>
              </w:rPr>
            </w:pPr>
          </w:p>
        </w:tc>
        <w:tc>
          <w:tcPr>
            <w:tcW w:w="2123" w:type="dxa"/>
            <w:vAlign w:val="center"/>
          </w:tcPr>
          <w:p w14:paraId="62B9622A" w14:textId="3B6D763D"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月４回程度</w:t>
            </w:r>
          </w:p>
        </w:tc>
        <w:tc>
          <w:tcPr>
            <w:tcW w:w="2124" w:type="dxa"/>
            <w:vAlign w:val="center"/>
          </w:tcPr>
          <w:p w14:paraId="7CF7D190" w14:textId="61D5FE8E"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月１回程度</w:t>
            </w:r>
          </w:p>
        </w:tc>
      </w:tr>
      <w:tr w:rsidR="00E2514F" w:rsidRPr="001748AA" w14:paraId="7595B8CF" w14:textId="77777777" w:rsidTr="00F03624">
        <w:tc>
          <w:tcPr>
            <w:tcW w:w="2123" w:type="dxa"/>
            <w:shd w:val="clear" w:color="auto" w:fill="E7E6E6" w:themeFill="background2"/>
            <w:vAlign w:val="center"/>
          </w:tcPr>
          <w:p w14:paraId="7535640B" w14:textId="77777777"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補助の額</w:t>
            </w:r>
          </w:p>
          <w:p w14:paraId="08C7E93F" w14:textId="1C4BE9CB" w:rsidR="00E2514F" w:rsidRPr="001748AA" w:rsidRDefault="00E2514F" w:rsidP="00E2514F">
            <w:pPr>
              <w:pStyle w:val="Default"/>
              <w:spacing w:after="90"/>
              <w:jc w:val="center"/>
              <w:rPr>
                <w:rFonts w:ascii="BIZ UDPゴシック" w:eastAsia="BIZ UDPゴシック" w:hAnsi="BIZ UDPゴシック"/>
                <w:sz w:val="22"/>
                <w:szCs w:val="22"/>
              </w:rPr>
            </w:pPr>
            <w:r w:rsidRPr="001748AA">
              <w:rPr>
                <w:rFonts w:ascii="BIZ UDPゴシック" w:eastAsia="BIZ UDPゴシック" w:hAnsi="BIZ UDPゴシック" w:hint="eastAsia"/>
                <w:sz w:val="20"/>
                <w:szCs w:val="20"/>
              </w:rPr>
              <w:t>（年間予定補助額）</w:t>
            </w:r>
          </w:p>
        </w:tc>
        <w:tc>
          <w:tcPr>
            <w:tcW w:w="2123" w:type="dxa"/>
            <w:vAlign w:val="center"/>
          </w:tcPr>
          <w:p w14:paraId="18E06D40" w14:textId="53FDBE84" w:rsidR="00E2514F" w:rsidRPr="001748AA" w:rsidRDefault="00E2514F" w:rsidP="00E2514F">
            <w:pPr>
              <w:pStyle w:val="Default"/>
              <w:spacing w:after="90"/>
              <w:jc w:val="right"/>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円</w:t>
            </w:r>
          </w:p>
        </w:tc>
        <w:tc>
          <w:tcPr>
            <w:tcW w:w="2124" w:type="dxa"/>
            <w:vAlign w:val="center"/>
          </w:tcPr>
          <w:p w14:paraId="74CBDC4E" w14:textId="372D8AE5" w:rsidR="00E2514F" w:rsidRPr="001748AA" w:rsidRDefault="00E2514F" w:rsidP="00E2514F">
            <w:pPr>
              <w:pStyle w:val="Default"/>
              <w:spacing w:after="90"/>
              <w:jc w:val="right"/>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円</w:t>
            </w:r>
          </w:p>
        </w:tc>
      </w:tr>
    </w:tbl>
    <w:p w14:paraId="35A0D221" w14:textId="2F999154" w:rsidR="007E6884" w:rsidRPr="001748AA" w:rsidRDefault="007E6884">
      <w:pPr>
        <w:pStyle w:val="Default"/>
        <w:rPr>
          <w:rFonts w:ascii="BIZ UDPゴシック" w:eastAsia="BIZ UDPゴシック" w:hAnsi="BIZ UDPゴシック"/>
          <w:sz w:val="22"/>
          <w:szCs w:val="22"/>
        </w:rPr>
      </w:pPr>
    </w:p>
    <w:p w14:paraId="316906A7" w14:textId="1A82F6A4" w:rsidR="007E6884" w:rsidRPr="001748AA" w:rsidRDefault="000E22CF" w:rsidP="000E22CF">
      <w:pPr>
        <w:pStyle w:val="Default"/>
        <w:ind w:firstLineChars="100" w:firstLine="220"/>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２　交付決定前の着手を必要とする理由</w:t>
      </w:r>
    </w:p>
    <w:p w14:paraId="6684FE6C" w14:textId="02C60B7A" w:rsidR="000E22CF" w:rsidRPr="001748AA" w:rsidRDefault="000E22CF">
      <w:pPr>
        <w:pStyle w:val="Default"/>
        <w:rPr>
          <w:rFonts w:ascii="BIZ UDPゴシック" w:eastAsia="BIZ UDPゴシック" w:hAnsi="BIZ UDPゴシック"/>
          <w:sz w:val="22"/>
          <w:szCs w:val="22"/>
        </w:rPr>
      </w:pPr>
    </w:p>
    <w:p w14:paraId="02B3006B" w14:textId="77777777" w:rsidR="000E22CF" w:rsidRPr="001748AA" w:rsidRDefault="000E22CF">
      <w:pPr>
        <w:pStyle w:val="Default"/>
        <w:rPr>
          <w:rFonts w:ascii="BIZ UDPゴシック" w:eastAsia="BIZ UDPゴシック" w:hAnsi="BIZ UDPゴシック"/>
          <w:sz w:val="22"/>
          <w:szCs w:val="22"/>
        </w:rPr>
      </w:pPr>
    </w:p>
    <w:p w14:paraId="25A7EC52" w14:textId="5F8647C2" w:rsidR="0063669C" w:rsidRPr="001748AA" w:rsidRDefault="000E22CF" w:rsidP="007E6884">
      <w:pPr>
        <w:pStyle w:val="Default"/>
        <w:ind w:firstLineChars="100" w:firstLine="220"/>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３</w:t>
      </w:r>
      <w:r w:rsidR="000F6A3B" w:rsidRPr="001748AA">
        <w:rPr>
          <w:rFonts w:ascii="BIZ UDPゴシック" w:eastAsia="BIZ UDPゴシック" w:hAnsi="BIZ UDPゴシック" w:hint="eastAsia"/>
          <w:sz w:val="22"/>
          <w:szCs w:val="22"/>
        </w:rPr>
        <w:t xml:space="preserve">　補助事業の</w:t>
      </w:r>
      <w:r w:rsidRPr="001748AA">
        <w:rPr>
          <w:rFonts w:ascii="BIZ UDPゴシック" w:eastAsia="BIZ UDPゴシック" w:hAnsi="BIZ UDPゴシック" w:hint="eastAsia"/>
          <w:sz w:val="22"/>
          <w:szCs w:val="22"/>
        </w:rPr>
        <w:t>着手予定</w:t>
      </w:r>
      <w:r w:rsidR="000F6A3B" w:rsidRPr="001748AA">
        <w:rPr>
          <w:rFonts w:ascii="BIZ UDPゴシック" w:eastAsia="BIZ UDPゴシック" w:hAnsi="BIZ UDPゴシック" w:hint="eastAsia"/>
          <w:sz w:val="22"/>
          <w:szCs w:val="22"/>
        </w:rPr>
        <w:t>日及び完了予定日</w:t>
      </w:r>
    </w:p>
    <w:p w14:paraId="17A4483E" w14:textId="77777777" w:rsidR="007E6884" w:rsidRPr="001748AA" w:rsidRDefault="007E6884" w:rsidP="007E6884">
      <w:pPr>
        <w:pStyle w:val="Default"/>
        <w:ind w:firstLineChars="100" w:firstLine="220"/>
        <w:rPr>
          <w:rFonts w:ascii="BIZ UDPゴシック" w:eastAsia="BIZ UDPゴシック" w:hAnsi="BIZ UDPゴシック"/>
          <w:sz w:val="22"/>
          <w:szCs w:val="22"/>
        </w:rPr>
      </w:pPr>
    </w:p>
    <w:p w14:paraId="3621C734" w14:textId="77777777" w:rsidR="0063669C" w:rsidRPr="001748AA" w:rsidRDefault="000F6A3B">
      <w:pPr>
        <w:pStyle w:val="Default"/>
        <w:ind w:firstLineChars="300" w:firstLine="660"/>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 xml:space="preserve">　　　年　　月　　日～　　　年　　月　　日</w:t>
      </w:r>
    </w:p>
    <w:p w14:paraId="4B26EE87" w14:textId="253104EB" w:rsidR="007E6884" w:rsidRPr="001748AA" w:rsidRDefault="007E6884" w:rsidP="000E22CF">
      <w:pPr>
        <w:pStyle w:val="Default"/>
        <w:rPr>
          <w:rFonts w:ascii="BIZ UDPゴシック" w:eastAsia="BIZ UDPゴシック" w:hAnsi="BIZ UDPゴシック"/>
          <w:sz w:val="22"/>
          <w:szCs w:val="22"/>
        </w:rPr>
      </w:pPr>
    </w:p>
    <w:p w14:paraId="64967373" w14:textId="77777777" w:rsidR="007E6884" w:rsidRPr="001748AA" w:rsidRDefault="007E6884" w:rsidP="000E22CF">
      <w:pPr>
        <w:pStyle w:val="Default"/>
        <w:rPr>
          <w:rFonts w:ascii="BIZ UDPゴシック" w:eastAsia="BIZ UDPゴシック" w:hAnsi="BIZ UDPゴシック"/>
          <w:sz w:val="22"/>
          <w:szCs w:val="22"/>
        </w:rPr>
      </w:pPr>
    </w:p>
    <w:p w14:paraId="68FB26ED" w14:textId="128400B7" w:rsidR="0063669C" w:rsidRPr="001748AA" w:rsidRDefault="000E22CF" w:rsidP="007E6884">
      <w:pPr>
        <w:pStyle w:val="Default"/>
        <w:ind w:firstLineChars="100" w:firstLine="220"/>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４</w:t>
      </w:r>
      <w:r w:rsidR="000F6A3B" w:rsidRPr="001748AA">
        <w:rPr>
          <w:rFonts w:ascii="BIZ UDPゴシック" w:eastAsia="BIZ UDPゴシック" w:hAnsi="BIZ UDPゴシック" w:hint="eastAsia"/>
          <w:sz w:val="22"/>
          <w:szCs w:val="22"/>
        </w:rPr>
        <w:t xml:space="preserve">　</w:t>
      </w:r>
      <w:r w:rsidRPr="001748AA">
        <w:rPr>
          <w:rFonts w:ascii="BIZ UDPゴシック" w:eastAsia="BIZ UDPゴシック" w:hAnsi="BIZ UDPゴシック" w:hint="eastAsia"/>
          <w:sz w:val="22"/>
          <w:szCs w:val="22"/>
        </w:rPr>
        <w:t>着手条件</w:t>
      </w:r>
    </w:p>
    <w:p w14:paraId="65FD302B" w14:textId="1F628FAA" w:rsidR="000E22CF" w:rsidRPr="001748AA" w:rsidRDefault="000E22CF" w:rsidP="000E22CF">
      <w:pPr>
        <w:pStyle w:val="Default"/>
        <w:ind w:leftChars="200" w:left="860" w:hangingChars="200" w:hanging="440"/>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（１）　交付決定を受けた補助金額が、交付申請額及び交付申請予定額に満たないことがあっても異議を申し立てないこと。</w:t>
      </w:r>
    </w:p>
    <w:p w14:paraId="45B49E96" w14:textId="13008A37" w:rsidR="0063669C" w:rsidRPr="001748AA" w:rsidRDefault="000E22CF" w:rsidP="000E22CF">
      <w:pPr>
        <w:pStyle w:val="Default"/>
        <w:ind w:leftChars="200" w:left="860" w:hangingChars="200" w:hanging="440"/>
        <w:rPr>
          <w:rFonts w:ascii="BIZ UDPゴシック" w:eastAsia="BIZ UDPゴシック" w:hAnsi="BIZ UDPゴシック"/>
          <w:sz w:val="22"/>
          <w:szCs w:val="22"/>
        </w:rPr>
      </w:pPr>
      <w:r w:rsidRPr="001748AA">
        <w:rPr>
          <w:rFonts w:ascii="BIZ UDPゴシック" w:eastAsia="BIZ UDPゴシック" w:hAnsi="BIZ UDPゴシック" w:hint="eastAsia"/>
          <w:sz w:val="22"/>
          <w:szCs w:val="22"/>
        </w:rPr>
        <w:t>（２） 当該事業の着手から交付決定を受ける期間内は、当該事業の計画変更は行わないこと。</w:t>
      </w:r>
    </w:p>
    <w:sectPr w:rsidR="0063669C" w:rsidRPr="001748AA">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90E4" w14:textId="77777777" w:rsidR="0063669C" w:rsidRDefault="000F6A3B">
      <w:r>
        <w:separator/>
      </w:r>
    </w:p>
  </w:endnote>
  <w:endnote w:type="continuationSeparator" w:id="0">
    <w:p w14:paraId="47950C8E" w14:textId="77777777" w:rsidR="0063669C" w:rsidRDefault="000F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BB4E" w14:textId="77777777" w:rsidR="0063669C" w:rsidRDefault="000F6A3B">
      <w:r>
        <w:separator/>
      </w:r>
    </w:p>
  </w:footnote>
  <w:footnote w:type="continuationSeparator" w:id="0">
    <w:p w14:paraId="19C9FB32" w14:textId="77777777" w:rsidR="0063669C" w:rsidRDefault="000F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9C"/>
    <w:rsid w:val="0005336C"/>
    <w:rsid w:val="000B7DA7"/>
    <w:rsid w:val="000E22CF"/>
    <w:rsid w:val="000F6A3B"/>
    <w:rsid w:val="00135199"/>
    <w:rsid w:val="001748AA"/>
    <w:rsid w:val="001A167E"/>
    <w:rsid w:val="002A54C6"/>
    <w:rsid w:val="003D4D21"/>
    <w:rsid w:val="004039D7"/>
    <w:rsid w:val="005311C8"/>
    <w:rsid w:val="005719B5"/>
    <w:rsid w:val="006103E6"/>
    <w:rsid w:val="0063669C"/>
    <w:rsid w:val="007E6884"/>
    <w:rsid w:val="00846D76"/>
    <w:rsid w:val="009243CA"/>
    <w:rsid w:val="00B02089"/>
    <w:rsid w:val="00CC193B"/>
    <w:rsid w:val="00D2487F"/>
    <w:rsid w:val="00E2514F"/>
    <w:rsid w:val="00E71F69"/>
    <w:rsid w:val="00E958FE"/>
    <w:rsid w:val="00EB211B"/>
    <w:rsid w:val="00F03624"/>
    <w:rsid w:val="00F921E8"/>
    <w:rsid w:val="00FA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735EBC7"/>
  <w15:chartTrackingRefBased/>
  <w15:docId w15:val="{F868A057-3802-4BD2-91A9-4302754F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E22CF"/>
    <w:pPr>
      <w:jc w:val="center"/>
    </w:pPr>
    <w:rPr>
      <w:rFonts w:ascii="BIZ UDPゴシック" w:eastAsia="BIZ UDPゴシック" w:hAnsi="BIZ UDPゴシック" w:cs="ＭＳ 明朝"/>
      <w:color w:val="000000"/>
      <w:kern w:val="0"/>
      <w:szCs w:val="21"/>
    </w:rPr>
  </w:style>
  <w:style w:type="character" w:customStyle="1" w:styleId="ab">
    <w:name w:val="記 (文字)"/>
    <w:basedOn w:val="a0"/>
    <w:link w:val="aa"/>
    <w:uiPriority w:val="99"/>
    <w:rsid w:val="000E22CF"/>
    <w:rPr>
      <w:rFonts w:ascii="BIZ UDPゴシック" w:eastAsia="BIZ UDPゴシック" w:hAnsi="BIZ UDPゴシック" w:cs="ＭＳ 明朝"/>
      <w:color w:val="000000"/>
      <w:kern w:val="0"/>
      <w:szCs w:val="21"/>
    </w:rPr>
  </w:style>
  <w:style w:type="paragraph" w:styleId="ac">
    <w:name w:val="Closing"/>
    <w:basedOn w:val="a"/>
    <w:link w:val="ad"/>
    <w:uiPriority w:val="99"/>
    <w:unhideWhenUsed/>
    <w:rsid w:val="000E22CF"/>
    <w:pPr>
      <w:jc w:val="right"/>
    </w:pPr>
    <w:rPr>
      <w:rFonts w:ascii="BIZ UDPゴシック" w:eastAsia="BIZ UDPゴシック" w:hAnsi="BIZ UDPゴシック" w:cs="ＭＳ 明朝"/>
      <w:color w:val="000000"/>
      <w:kern w:val="0"/>
      <w:szCs w:val="21"/>
    </w:rPr>
  </w:style>
  <w:style w:type="character" w:customStyle="1" w:styleId="ad">
    <w:name w:val="結語 (文字)"/>
    <w:basedOn w:val="a0"/>
    <w:link w:val="ac"/>
    <w:uiPriority w:val="99"/>
    <w:rsid w:val="000E22CF"/>
    <w:rPr>
      <w:rFonts w:ascii="BIZ UDPゴシック" w:eastAsia="BIZ UDPゴシック" w:hAnsi="BIZ UDPゴシック"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jn0467</cp:lastModifiedBy>
  <cp:revision>12</cp:revision>
  <cp:lastPrinted>2022-05-23T01:04:00Z</cp:lastPrinted>
  <dcterms:created xsi:type="dcterms:W3CDTF">2024-11-19T00:40:00Z</dcterms:created>
  <dcterms:modified xsi:type="dcterms:W3CDTF">2025-04-03T02:07:00Z</dcterms:modified>
</cp:coreProperties>
</file>