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037" w:rsidRDefault="005310B4" w:rsidP="005310B4">
      <w:pPr>
        <w:jc w:val="distribute"/>
      </w:pPr>
      <w:r>
        <w:rPr>
          <w:rFonts w:hint="eastAsia"/>
        </w:rPr>
        <w:t xml:space="preserve">　　　　　　　　　　　　</w:t>
      </w:r>
      <w:r w:rsidRPr="00D072A0">
        <w:rPr>
          <w:rFonts w:hint="eastAsia"/>
          <w:spacing w:val="140"/>
          <w:kern w:val="0"/>
          <w:fitText w:val="1680" w:id="-1193021440"/>
        </w:rPr>
        <w:t>事務連</w:t>
      </w:r>
      <w:r w:rsidRPr="00D072A0">
        <w:rPr>
          <w:rFonts w:hint="eastAsia"/>
          <w:kern w:val="0"/>
          <w:fitText w:val="1680" w:id="-1193021440"/>
        </w:rPr>
        <w:t>絡</w:t>
      </w:r>
    </w:p>
    <w:p w:rsidR="005310B4" w:rsidRDefault="00D5059C" w:rsidP="005310B4">
      <w:pPr>
        <w:jc w:val="right"/>
      </w:pPr>
      <w:r w:rsidRPr="00146899">
        <w:rPr>
          <w:rFonts w:hint="eastAsia"/>
          <w:spacing w:val="3"/>
          <w:w w:val="88"/>
          <w:kern w:val="0"/>
          <w:fitText w:val="1680" w:id="-1193021439"/>
        </w:rPr>
        <w:t>令和</w:t>
      </w:r>
      <w:r w:rsidR="00146899" w:rsidRPr="00146899">
        <w:rPr>
          <w:rFonts w:hint="eastAsia"/>
          <w:spacing w:val="3"/>
          <w:w w:val="88"/>
          <w:kern w:val="0"/>
          <w:fitText w:val="1680" w:id="-1193021439"/>
        </w:rPr>
        <w:t>６</w:t>
      </w:r>
      <w:r w:rsidR="005310B4" w:rsidRPr="00146899">
        <w:rPr>
          <w:rFonts w:hint="eastAsia"/>
          <w:spacing w:val="3"/>
          <w:w w:val="88"/>
          <w:kern w:val="0"/>
          <w:fitText w:val="1680" w:id="-1193021439"/>
        </w:rPr>
        <w:t>年</w:t>
      </w:r>
      <w:r w:rsidR="00146899" w:rsidRPr="00146899">
        <w:rPr>
          <w:rFonts w:hint="eastAsia"/>
          <w:spacing w:val="3"/>
          <w:w w:val="88"/>
          <w:kern w:val="0"/>
          <w:fitText w:val="1680" w:id="-1193021439"/>
        </w:rPr>
        <w:t>５</w:t>
      </w:r>
      <w:r w:rsidR="005E39C4" w:rsidRPr="00146899">
        <w:rPr>
          <w:rFonts w:hint="eastAsia"/>
          <w:spacing w:val="3"/>
          <w:w w:val="88"/>
          <w:kern w:val="0"/>
          <w:fitText w:val="1680" w:id="-1193021439"/>
        </w:rPr>
        <w:t>月</w:t>
      </w:r>
      <w:r w:rsidR="00146899" w:rsidRPr="00146899">
        <w:rPr>
          <w:rFonts w:hint="eastAsia"/>
          <w:spacing w:val="3"/>
          <w:w w:val="88"/>
          <w:kern w:val="0"/>
          <w:fitText w:val="1680" w:id="-1193021439"/>
        </w:rPr>
        <w:t>１４</w:t>
      </w:r>
      <w:r w:rsidR="005310B4" w:rsidRPr="00146899">
        <w:rPr>
          <w:rFonts w:hint="eastAsia"/>
          <w:spacing w:val="-10"/>
          <w:w w:val="88"/>
          <w:kern w:val="0"/>
          <w:fitText w:val="1680" w:id="-1193021439"/>
        </w:rPr>
        <w:t>日</w:t>
      </w:r>
    </w:p>
    <w:p w:rsidR="003A3207" w:rsidRDefault="005E39C4" w:rsidP="00E3624F">
      <w:pPr>
        <w:jc w:val="left"/>
      </w:pPr>
      <w:r>
        <w:rPr>
          <w:rFonts w:hint="eastAsia"/>
        </w:rPr>
        <w:t>就労継続支援</w:t>
      </w:r>
      <w:r>
        <w:rPr>
          <w:rFonts w:hint="eastAsia"/>
        </w:rPr>
        <w:t>B</w:t>
      </w:r>
      <w:r>
        <w:rPr>
          <w:rFonts w:hint="eastAsia"/>
        </w:rPr>
        <w:t>型</w:t>
      </w:r>
      <w:r w:rsidR="00F91D88">
        <w:rPr>
          <w:rFonts w:hint="eastAsia"/>
        </w:rPr>
        <w:t>事業所</w:t>
      </w:r>
    </w:p>
    <w:p w:rsidR="005310B4" w:rsidRDefault="00F91D88" w:rsidP="00E3624F">
      <w:pPr>
        <w:jc w:val="left"/>
      </w:pPr>
      <w:r>
        <w:rPr>
          <w:rFonts w:hint="eastAsia"/>
        </w:rPr>
        <w:t>管理者　様</w:t>
      </w:r>
    </w:p>
    <w:p w:rsidR="00F91D88" w:rsidRDefault="00F91D88" w:rsidP="00E3624F">
      <w:pPr>
        <w:jc w:val="left"/>
      </w:pPr>
    </w:p>
    <w:p w:rsidR="00AB4B8F" w:rsidRDefault="00AB4B8F" w:rsidP="00AB4B8F">
      <w:pPr>
        <w:wordWrap w:val="0"/>
        <w:ind w:right="210"/>
        <w:jc w:val="right"/>
      </w:pPr>
      <w:r>
        <w:rPr>
          <w:rFonts w:hint="eastAsia"/>
          <w:kern w:val="0"/>
        </w:rPr>
        <w:t xml:space="preserve">　　</w:t>
      </w:r>
      <w:r w:rsidR="00DC2CB5" w:rsidRPr="00146899">
        <w:rPr>
          <w:rFonts w:hint="eastAsia"/>
          <w:spacing w:val="42"/>
          <w:w w:val="83"/>
          <w:kern w:val="0"/>
          <w:fitText w:val="1470" w:id="-1193021438"/>
        </w:rPr>
        <w:t>奈良市</w:t>
      </w:r>
      <w:r w:rsidR="00F91D88" w:rsidRPr="00146899">
        <w:rPr>
          <w:rFonts w:hint="eastAsia"/>
          <w:spacing w:val="42"/>
          <w:w w:val="83"/>
          <w:kern w:val="0"/>
          <w:fitText w:val="1470" w:id="-1193021438"/>
        </w:rPr>
        <w:t>福祉</w:t>
      </w:r>
      <w:r w:rsidR="00F91D88" w:rsidRPr="00146899">
        <w:rPr>
          <w:rFonts w:hint="eastAsia"/>
          <w:spacing w:val="3"/>
          <w:w w:val="83"/>
          <w:kern w:val="0"/>
          <w:fitText w:val="1470" w:id="-1193021438"/>
        </w:rPr>
        <w:t>部</w:t>
      </w:r>
    </w:p>
    <w:p w:rsidR="005310B4" w:rsidRDefault="005310B4" w:rsidP="00AB4B8F">
      <w:pPr>
        <w:wordWrap w:val="0"/>
        <w:ind w:right="210"/>
        <w:jc w:val="right"/>
      </w:pPr>
      <w:r w:rsidRPr="00146899">
        <w:rPr>
          <w:rFonts w:hint="eastAsia"/>
          <w:spacing w:val="36"/>
          <w:w w:val="71"/>
          <w:kern w:val="0"/>
          <w:fitText w:val="1470" w:id="-1193021437"/>
        </w:rPr>
        <w:t>障がい</w:t>
      </w:r>
      <w:bookmarkStart w:id="0" w:name="_GoBack"/>
      <w:bookmarkEnd w:id="0"/>
      <w:r w:rsidRPr="00146899">
        <w:rPr>
          <w:rFonts w:hint="eastAsia"/>
          <w:spacing w:val="36"/>
          <w:w w:val="71"/>
          <w:kern w:val="0"/>
          <w:fitText w:val="1470" w:id="-1193021437"/>
        </w:rPr>
        <w:t>福祉課</w:t>
      </w:r>
      <w:r w:rsidRPr="00146899">
        <w:rPr>
          <w:rFonts w:hint="eastAsia"/>
          <w:spacing w:val="2"/>
          <w:w w:val="71"/>
          <w:kern w:val="0"/>
          <w:fitText w:val="1470" w:id="-1193021437"/>
        </w:rPr>
        <w:t>長</w:t>
      </w:r>
    </w:p>
    <w:p w:rsidR="005310B4" w:rsidRDefault="005310B4" w:rsidP="005310B4">
      <w:pPr>
        <w:jc w:val="right"/>
      </w:pPr>
    </w:p>
    <w:p w:rsidR="002D702A" w:rsidRPr="00AB4B8F" w:rsidRDefault="002D702A" w:rsidP="005310B4">
      <w:pPr>
        <w:jc w:val="right"/>
      </w:pPr>
    </w:p>
    <w:p w:rsidR="005310B4" w:rsidRDefault="005E39C4" w:rsidP="005310B4">
      <w:pPr>
        <w:jc w:val="center"/>
      </w:pPr>
      <w:r>
        <w:rPr>
          <w:rFonts w:hint="eastAsia"/>
        </w:rPr>
        <w:t>就労継続支援</w:t>
      </w:r>
      <w:r>
        <w:rPr>
          <w:rFonts w:hint="eastAsia"/>
        </w:rPr>
        <w:t>B</w:t>
      </w:r>
      <w:r>
        <w:rPr>
          <w:rFonts w:hint="eastAsia"/>
        </w:rPr>
        <w:t>型サービス</w:t>
      </w:r>
      <w:r w:rsidR="005310B4">
        <w:rPr>
          <w:rFonts w:hint="eastAsia"/>
        </w:rPr>
        <w:t>における短時間利用減算</w:t>
      </w:r>
      <w:r w:rsidR="007B205A">
        <w:rPr>
          <w:rFonts w:hint="eastAsia"/>
        </w:rPr>
        <w:t>除外</w:t>
      </w:r>
      <w:r w:rsidR="00396BD4">
        <w:rPr>
          <w:rFonts w:hint="eastAsia"/>
        </w:rPr>
        <w:t>者の認定の取扱い</w:t>
      </w:r>
      <w:r w:rsidR="005310B4">
        <w:rPr>
          <w:rFonts w:hint="eastAsia"/>
        </w:rPr>
        <w:t>について</w:t>
      </w:r>
    </w:p>
    <w:p w:rsidR="00DF39A5" w:rsidRDefault="00DF39A5" w:rsidP="005310B4">
      <w:pPr>
        <w:jc w:val="center"/>
      </w:pPr>
    </w:p>
    <w:p w:rsidR="005310B4" w:rsidRDefault="005310B4" w:rsidP="005310B4">
      <w:pPr>
        <w:jc w:val="left"/>
      </w:pPr>
      <w:r>
        <w:rPr>
          <w:rFonts w:hint="eastAsia"/>
        </w:rPr>
        <w:t xml:space="preserve">　平素は、障害福祉行政にご理解</w:t>
      </w:r>
      <w:r w:rsidR="00F91D88">
        <w:rPr>
          <w:rFonts w:hint="eastAsia"/>
        </w:rPr>
        <w:t>とご協力</w:t>
      </w:r>
      <w:r>
        <w:rPr>
          <w:rFonts w:hint="eastAsia"/>
        </w:rPr>
        <w:t>をいただき、</w:t>
      </w:r>
      <w:r w:rsidR="00F91D88">
        <w:rPr>
          <w:rFonts w:hint="eastAsia"/>
        </w:rPr>
        <w:t>厚くお礼申し上げます</w:t>
      </w:r>
      <w:r>
        <w:rPr>
          <w:rFonts w:hint="eastAsia"/>
        </w:rPr>
        <w:t>。</w:t>
      </w:r>
    </w:p>
    <w:p w:rsidR="005310B4" w:rsidRDefault="005310B4" w:rsidP="00396BD4">
      <w:pPr>
        <w:jc w:val="left"/>
      </w:pPr>
      <w:r>
        <w:rPr>
          <w:rFonts w:hint="eastAsia"/>
        </w:rPr>
        <w:t xml:space="preserve">　</w:t>
      </w:r>
      <w:r w:rsidR="00396BD4">
        <w:rPr>
          <w:rFonts w:hint="eastAsia"/>
        </w:rPr>
        <w:t>奈良市における</w:t>
      </w:r>
      <w:r w:rsidR="005E39C4">
        <w:rPr>
          <w:rFonts w:hint="eastAsia"/>
        </w:rPr>
        <w:t>就労継続支援</w:t>
      </w:r>
      <w:r w:rsidR="005E39C4">
        <w:rPr>
          <w:rFonts w:hint="eastAsia"/>
        </w:rPr>
        <w:t>B</w:t>
      </w:r>
      <w:r w:rsidR="005E39C4">
        <w:rPr>
          <w:rFonts w:hint="eastAsia"/>
        </w:rPr>
        <w:t>型サービス</w:t>
      </w:r>
      <w:r w:rsidR="00396BD4">
        <w:rPr>
          <w:rFonts w:hint="eastAsia"/>
        </w:rPr>
        <w:t>短時間利用減算</w:t>
      </w:r>
      <w:r w:rsidR="007B205A">
        <w:rPr>
          <w:rFonts w:hint="eastAsia"/>
        </w:rPr>
        <w:t>除外</w:t>
      </w:r>
      <w:r w:rsidR="00396BD4">
        <w:rPr>
          <w:rFonts w:hint="eastAsia"/>
        </w:rPr>
        <w:t>者の認定の取扱いについて、下記の</w:t>
      </w:r>
      <w:r w:rsidR="00B67891">
        <w:rPr>
          <w:rFonts w:hint="eastAsia"/>
        </w:rPr>
        <w:t>とお</w:t>
      </w:r>
      <w:r w:rsidR="00396BD4">
        <w:rPr>
          <w:rFonts w:hint="eastAsia"/>
        </w:rPr>
        <w:t>り定めました</w:t>
      </w:r>
      <w:r w:rsidR="00A52982">
        <w:rPr>
          <w:rFonts w:hint="eastAsia"/>
        </w:rPr>
        <w:t>。</w:t>
      </w:r>
      <w:r w:rsidR="00396BD4">
        <w:rPr>
          <w:rFonts w:hint="eastAsia"/>
        </w:rPr>
        <w:t>ご確認の上、</w:t>
      </w:r>
      <w:r w:rsidR="008F7AA9">
        <w:rPr>
          <w:rFonts w:hint="eastAsia"/>
        </w:rPr>
        <w:t>適切にご対応くださるよう</w:t>
      </w:r>
      <w:r w:rsidR="00B67891">
        <w:rPr>
          <w:rFonts w:hint="eastAsia"/>
        </w:rPr>
        <w:t>お願いいたします。</w:t>
      </w:r>
    </w:p>
    <w:p w:rsidR="00DF39A5" w:rsidRDefault="00DF39A5" w:rsidP="005310B4">
      <w:pPr>
        <w:jc w:val="left"/>
      </w:pPr>
      <w:r>
        <w:rPr>
          <w:rFonts w:hint="eastAsia"/>
        </w:rPr>
        <w:t xml:space="preserve">　</w:t>
      </w:r>
    </w:p>
    <w:p w:rsidR="00B67891" w:rsidRDefault="005310B4" w:rsidP="007B205A">
      <w:pPr>
        <w:jc w:val="center"/>
      </w:pPr>
      <w:r>
        <w:rPr>
          <w:rFonts w:hint="eastAsia"/>
        </w:rPr>
        <w:t>記</w:t>
      </w:r>
    </w:p>
    <w:p w:rsidR="008A6BCA" w:rsidRPr="00B67891" w:rsidRDefault="008A6BCA" w:rsidP="007B205A">
      <w:pPr>
        <w:jc w:val="center"/>
      </w:pPr>
    </w:p>
    <w:p w:rsidR="00E3624F" w:rsidRPr="008B2F7F" w:rsidRDefault="00B67891" w:rsidP="001A6A01">
      <w:pPr>
        <w:rPr>
          <w:b/>
        </w:rPr>
      </w:pPr>
      <w:r>
        <w:rPr>
          <w:rFonts w:hint="eastAsia"/>
        </w:rPr>
        <w:t>１</w:t>
      </w:r>
      <w:r w:rsidR="00AB4B8F" w:rsidRPr="00B67891">
        <w:rPr>
          <w:rFonts w:hint="eastAsia"/>
        </w:rPr>
        <w:t>．</w:t>
      </w:r>
      <w:r w:rsidR="007B205A">
        <w:rPr>
          <w:rFonts w:hint="eastAsia"/>
        </w:rPr>
        <w:t>短時間利用減算除外</w:t>
      </w:r>
      <w:r w:rsidR="00E3624F" w:rsidRPr="00B67891">
        <w:rPr>
          <w:rFonts w:hint="eastAsia"/>
        </w:rPr>
        <w:t>者</w:t>
      </w:r>
      <w:r w:rsidR="009C7778" w:rsidRPr="00B67891">
        <w:rPr>
          <w:rFonts w:hint="eastAsia"/>
        </w:rPr>
        <w:t>の認定</w:t>
      </w:r>
      <w:r w:rsidR="00E3624F" w:rsidRPr="00B67891">
        <w:rPr>
          <w:rFonts w:hint="eastAsia"/>
        </w:rPr>
        <w:t>について</w:t>
      </w:r>
    </w:p>
    <w:p w:rsidR="00F91D88" w:rsidRDefault="00E3624F" w:rsidP="00E3624F">
      <w:r>
        <w:rPr>
          <w:rFonts w:hint="eastAsia"/>
        </w:rPr>
        <w:t xml:space="preserve">　遠方からの利用者等でやむを得ず</w:t>
      </w:r>
      <w:r w:rsidR="004D130A">
        <w:rPr>
          <w:rFonts w:hint="eastAsia"/>
        </w:rPr>
        <w:t>送迎に長時間を要する利用者、あるいは障害特性等に起因するやむを得</w:t>
      </w:r>
      <w:r>
        <w:rPr>
          <w:rFonts w:hint="eastAsia"/>
        </w:rPr>
        <w:t>ない理由</w:t>
      </w:r>
      <w:r w:rsidR="007B205A">
        <w:rPr>
          <w:rFonts w:hint="eastAsia"/>
        </w:rPr>
        <w:t>により、</w:t>
      </w:r>
      <w:r w:rsidR="008227C8">
        <w:rPr>
          <w:rFonts w:hint="eastAsia"/>
        </w:rPr>
        <w:t>４時間</w:t>
      </w:r>
      <w:r w:rsidR="007B205A">
        <w:rPr>
          <w:rFonts w:hint="eastAsia"/>
        </w:rPr>
        <w:t>未満の</w:t>
      </w:r>
      <w:r w:rsidR="005E39C4">
        <w:rPr>
          <w:rFonts w:hint="eastAsia"/>
        </w:rPr>
        <w:t>就労継続支援</w:t>
      </w:r>
      <w:r w:rsidR="005E39C4">
        <w:rPr>
          <w:rFonts w:hint="eastAsia"/>
        </w:rPr>
        <w:t>B</w:t>
      </w:r>
      <w:r w:rsidR="005E39C4">
        <w:rPr>
          <w:rFonts w:hint="eastAsia"/>
        </w:rPr>
        <w:t>型サービス</w:t>
      </w:r>
      <w:r w:rsidR="007B205A">
        <w:rPr>
          <w:rFonts w:hint="eastAsia"/>
        </w:rPr>
        <w:t>利用となった利用者</w:t>
      </w:r>
      <w:r w:rsidR="00DC2CB5">
        <w:rPr>
          <w:rFonts w:hint="eastAsia"/>
        </w:rPr>
        <w:t>の</w:t>
      </w:r>
      <w:r w:rsidR="000E5BC1">
        <w:rPr>
          <w:rFonts w:hint="eastAsia"/>
        </w:rPr>
        <w:t>うち</w:t>
      </w:r>
      <w:r w:rsidR="00DC2CB5">
        <w:rPr>
          <w:rFonts w:hint="eastAsia"/>
        </w:rPr>
        <w:t>本市が認定した者</w:t>
      </w:r>
      <w:r w:rsidR="007B205A">
        <w:rPr>
          <w:rFonts w:hint="eastAsia"/>
        </w:rPr>
        <w:t>（以下、「短時間利用減算除外者」）</w:t>
      </w:r>
      <w:r w:rsidR="00CA009B">
        <w:rPr>
          <w:rFonts w:hint="eastAsia"/>
        </w:rPr>
        <w:t>については、</w:t>
      </w:r>
      <w:r w:rsidR="008227C8">
        <w:rPr>
          <w:rFonts w:hint="eastAsia"/>
        </w:rPr>
        <w:t>４時間</w:t>
      </w:r>
      <w:r w:rsidR="00CA009B">
        <w:rPr>
          <w:rFonts w:hint="eastAsia"/>
        </w:rPr>
        <w:t>未満の利用者の割合の算定から除いて差し支えないとされています。</w:t>
      </w:r>
    </w:p>
    <w:p w:rsidR="00D7562A" w:rsidRDefault="00D7562A" w:rsidP="00F91D88">
      <w:pPr>
        <w:ind w:firstLineChars="100" w:firstLine="210"/>
      </w:pPr>
      <w:r>
        <w:rPr>
          <w:rFonts w:hint="eastAsia"/>
        </w:rPr>
        <w:t>やむを得ない理由については、</w:t>
      </w:r>
      <w:r w:rsidR="009F4958">
        <w:rPr>
          <w:rFonts w:hint="eastAsia"/>
        </w:rPr>
        <w:t>例えば、重度の身体障害や精神障害等の障害特性等に起因するものであり、</w:t>
      </w:r>
      <w:r>
        <w:rPr>
          <w:rFonts w:hint="eastAsia"/>
        </w:rPr>
        <w:t>①利用者やその家族の意向等が十分に勘案された上で、②サービス担当者会議において検討さ</w:t>
      </w:r>
      <w:r w:rsidR="00273B2F">
        <w:rPr>
          <w:rFonts w:hint="eastAsia"/>
        </w:rPr>
        <w:t>れ、③サービス等利用計画等に位置づけられていることが前提となります。</w:t>
      </w:r>
      <w:r>
        <w:rPr>
          <w:rFonts w:hint="eastAsia"/>
        </w:rPr>
        <w:t>本人の障害特性や症状、利用状況等の具体的な内容が判るもの</w:t>
      </w:r>
      <w:r w:rsidR="00273B2F">
        <w:rPr>
          <w:rFonts w:hint="eastAsia"/>
        </w:rPr>
        <w:t>の提出</w:t>
      </w:r>
      <w:r>
        <w:rPr>
          <w:rFonts w:hint="eastAsia"/>
        </w:rPr>
        <w:t>をもって、本市が</w:t>
      </w:r>
      <w:r w:rsidR="009F4958">
        <w:rPr>
          <w:rFonts w:hint="eastAsia"/>
        </w:rPr>
        <w:t>短時間利用減算除外者の</w:t>
      </w:r>
      <w:r>
        <w:rPr>
          <w:rFonts w:hint="eastAsia"/>
        </w:rPr>
        <w:t>認定</w:t>
      </w:r>
      <w:r w:rsidR="009F4958">
        <w:rPr>
          <w:rFonts w:hint="eastAsia"/>
        </w:rPr>
        <w:t>を</w:t>
      </w:r>
      <w:r>
        <w:rPr>
          <w:rFonts w:hint="eastAsia"/>
        </w:rPr>
        <w:t>することになります。</w:t>
      </w:r>
    </w:p>
    <w:p w:rsidR="00273B2F" w:rsidRPr="00273B2F" w:rsidRDefault="00273B2F" w:rsidP="00F91D88">
      <w:pPr>
        <w:ind w:firstLineChars="100" w:firstLine="210"/>
      </w:pPr>
    </w:p>
    <w:p w:rsidR="008D2E09" w:rsidRPr="00B67891" w:rsidRDefault="007B205A" w:rsidP="008D2E09">
      <w:r>
        <w:rPr>
          <w:rFonts w:hint="eastAsia"/>
        </w:rPr>
        <w:t>２．</w:t>
      </w:r>
      <w:r w:rsidR="008B2F7F" w:rsidRPr="00B67891">
        <w:rPr>
          <w:rFonts w:hint="eastAsia"/>
        </w:rPr>
        <w:t>認定の流れ</w:t>
      </w:r>
    </w:p>
    <w:p w:rsidR="00C404E2" w:rsidRDefault="00F7353C" w:rsidP="008D2E09">
      <w:r>
        <w:rPr>
          <w:rFonts w:hint="eastAsia"/>
        </w:rPr>
        <w:t>（１）</w:t>
      </w:r>
      <w:r w:rsidR="000B6593">
        <w:rPr>
          <w:rFonts w:hint="eastAsia"/>
        </w:rPr>
        <w:t>短時間利用減算除外者（見込み）</w:t>
      </w:r>
      <w:r w:rsidR="00101188">
        <w:rPr>
          <w:rFonts w:hint="eastAsia"/>
        </w:rPr>
        <w:t>については、本市障がい福祉課生活支援係へ</w:t>
      </w:r>
      <w:r w:rsidR="00C404E2">
        <w:rPr>
          <w:rFonts w:hint="eastAsia"/>
        </w:rPr>
        <w:t>必要書類をご提出ください。</w:t>
      </w:r>
    </w:p>
    <w:p w:rsidR="00C404E2" w:rsidRDefault="007B205A" w:rsidP="00C404E2">
      <w:pPr>
        <w:ind w:firstLineChars="100" w:firstLine="210"/>
      </w:pPr>
      <w:r>
        <w:rPr>
          <w:rFonts w:hint="eastAsia"/>
        </w:rPr>
        <w:t>必要</w:t>
      </w:r>
      <w:r w:rsidR="000E5BC1">
        <w:rPr>
          <w:rFonts w:hint="eastAsia"/>
        </w:rPr>
        <w:t>書類は、①短時間利用減算に係る計算シート、</w:t>
      </w:r>
      <w:r w:rsidR="00C404E2">
        <w:rPr>
          <w:rFonts w:hint="eastAsia"/>
        </w:rPr>
        <w:t>②</w:t>
      </w:r>
      <w:r w:rsidR="000B6593">
        <w:rPr>
          <w:rFonts w:hint="eastAsia"/>
        </w:rPr>
        <w:t>短時間利用減算除外者（見込み）</w:t>
      </w:r>
      <w:r w:rsidR="00C404E2">
        <w:rPr>
          <w:rFonts w:hint="eastAsia"/>
        </w:rPr>
        <w:t>のサービス等利用計画等（個別支援計画でも可。この件により、再度サービス等利用計画書を作成する必要はありません。計画書に記載しづらい場合はサービス等利用計画</w:t>
      </w:r>
      <w:r w:rsidR="00D05F6D">
        <w:rPr>
          <w:rFonts w:hint="eastAsia"/>
        </w:rPr>
        <w:t>または個別支援計画にあわせて別紙添付でも可。</w:t>
      </w:r>
      <w:r w:rsidR="00E630DE">
        <w:rPr>
          <w:rFonts w:hint="eastAsia"/>
        </w:rPr>
        <w:t>また、短時間の在宅利用については支援効果が見られ</w:t>
      </w:r>
      <w:r w:rsidR="00E630DE">
        <w:rPr>
          <w:rFonts w:hint="eastAsia"/>
        </w:rPr>
        <w:lastRenderedPageBreak/>
        <w:t>る場合において短時間利用減算除外者として認める場合があ</w:t>
      </w:r>
      <w:r w:rsidR="005643C9">
        <w:rPr>
          <w:rFonts w:hint="eastAsia"/>
        </w:rPr>
        <w:t>ります</w:t>
      </w:r>
      <w:r w:rsidR="00D05F6D">
        <w:rPr>
          <w:rFonts w:hint="eastAsia"/>
        </w:rPr>
        <w:t>）</w:t>
      </w:r>
      <w:r w:rsidR="00077C1A">
        <w:rPr>
          <w:rFonts w:hint="eastAsia"/>
        </w:rPr>
        <w:t>、</w:t>
      </w:r>
      <w:r w:rsidR="00D05F6D">
        <w:rPr>
          <w:rFonts w:hint="eastAsia"/>
        </w:rPr>
        <w:t>③</w:t>
      </w:r>
      <w:r w:rsidR="000B6593">
        <w:rPr>
          <w:rFonts w:hint="eastAsia"/>
        </w:rPr>
        <w:t>本市の認定を必要とする短時間利用減算除外者（見込み）</w:t>
      </w:r>
      <w:r w:rsidR="00C404E2">
        <w:rPr>
          <w:rFonts w:hint="eastAsia"/>
        </w:rPr>
        <w:t>一覧表とします。</w:t>
      </w:r>
      <w:r w:rsidR="000B6593">
        <w:rPr>
          <w:rFonts w:hint="eastAsia"/>
        </w:rPr>
        <w:t>一覧表には利用者氏名及び受給者番号を記載してください。</w:t>
      </w:r>
    </w:p>
    <w:p w:rsidR="00E3624F" w:rsidRDefault="009245BF" w:rsidP="002D702A">
      <w:r>
        <w:rPr>
          <w:rFonts w:hint="eastAsia"/>
        </w:rPr>
        <w:t>（２）通知</w:t>
      </w:r>
      <w:r w:rsidR="00E3624F">
        <w:rPr>
          <w:rFonts w:hint="eastAsia"/>
        </w:rPr>
        <w:t>について</w:t>
      </w:r>
    </w:p>
    <w:p w:rsidR="00E3624F" w:rsidRDefault="00E3624F" w:rsidP="00E3624F">
      <w:r>
        <w:rPr>
          <w:rFonts w:hint="eastAsia"/>
        </w:rPr>
        <w:t xml:space="preserve">　</w:t>
      </w:r>
      <w:r w:rsidR="009F4958">
        <w:rPr>
          <w:rFonts w:hint="eastAsia"/>
        </w:rPr>
        <w:t>短時間利用減算除外</w:t>
      </w:r>
      <w:r w:rsidR="00594AA9">
        <w:rPr>
          <w:rFonts w:hint="eastAsia"/>
        </w:rPr>
        <w:t>者の認定の可否</w:t>
      </w:r>
      <w:r w:rsidR="00DC2CB5">
        <w:rPr>
          <w:rFonts w:hint="eastAsia"/>
        </w:rPr>
        <w:t>については、</w:t>
      </w:r>
      <w:r w:rsidR="00F91D88">
        <w:rPr>
          <w:rFonts w:hint="eastAsia"/>
        </w:rPr>
        <w:t>申請のあった事業所へ</w:t>
      </w:r>
      <w:r w:rsidR="00594AA9">
        <w:rPr>
          <w:rFonts w:hint="eastAsia"/>
        </w:rPr>
        <w:t>後日</w:t>
      </w:r>
      <w:r w:rsidR="00F91D88">
        <w:rPr>
          <w:rFonts w:hint="eastAsia"/>
        </w:rPr>
        <w:t>通知します。</w:t>
      </w:r>
    </w:p>
    <w:p w:rsidR="009245BF" w:rsidRDefault="009245BF" w:rsidP="009245BF">
      <w:r>
        <w:rPr>
          <w:rFonts w:hint="eastAsia"/>
        </w:rPr>
        <w:t>（３）適用期間について</w:t>
      </w:r>
    </w:p>
    <w:p w:rsidR="00AB4B8F" w:rsidRDefault="009245BF" w:rsidP="009245BF">
      <w:r>
        <w:rPr>
          <w:rFonts w:hint="eastAsia"/>
        </w:rPr>
        <w:t xml:space="preserve">　短時間利用減算除外者については、</w:t>
      </w:r>
      <w:r w:rsidR="008A6BCA">
        <w:rPr>
          <w:rFonts w:hint="eastAsia"/>
        </w:rPr>
        <w:t>同事業所の利用を続けており、かつ短時間利用者となるやむを得ない理由に変更がない場合は、適用を継続します</w:t>
      </w:r>
      <w:r>
        <w:rPr>
          <w:rFonts w:hint="eastAsia"/>
        </w:rPr>
        <w:t>。</w:t>
      </w:r>
      <w:r w:rsidR="00FD5202">
        <w:rPr>
          <w:rFonts w:hint="eastAsia"/>
        </w:rPr>
        <w:t>なお、</w:t>
      </w:r>
      <w:r w:rsidR="000F5F2E">
        <w:rPr>
          <w:rFonts w:hint="eastAsia"/>
        </w:rPr>
        <w:t>障害福祉サービスの更新や変更等でサービス等利用計画等を提出される際には、短時間利用減算除外者である</w:t>
      </w:r>
      <w:r w:rsidR="00FD5202">
        <w:rPr>
          <w:rFonts w:hint="eastAsia"/>
        </w:rPr>
        <w:t>理由</w:t>
      </w:r>
      <w:r w:rsidR="000F5F2E">
        <w:rPr>
          <w:rFonts w:hint="eastAsia"/>
        </w:rPr>
        <w:t>を記載してください。</w:t>
      </w:r>
      <w:r>
        <w:rPr>
          <w:rFonts w:hint="eastAsia"/>
        </w:rPr>
        <w:t xml:space="preserve">　　</w:t>
      </w:r>
    </w:p>
    <w:p w:rsidR="00AB4B8F" w:rsidRDefault="00AB4B8F" w:rsidP="009245BF"/>
    <w:p w:rsidR="00AB4B8F" w:rsidRDefault="00AB4B8F" w:rsidP="00AB4B8F">
      <w:pPr>
        <w:ind w:firstLineChars="100" w:firstLine="210"/>
      </w:pPr>
    </w:p>
    <w:p w:rsidR="009245BF" w:rsidRDefault="009245BF" w:rsidP="009245BF">
      <w:r>
        <w:rPr>
          <w:rFonts w:hint="eastAsia"/>
        </w:rPr>
        <w:t xml:space="preserve">　　　</w:t>
      </w:r>
    </w:p>
    <w:p w:rsidR="002E2F85" w:rsidRDefault="006D3020" w:rsidP="003B7FC4">
      <w:pPr>
        <w:pStyle w:val="a5"/>
      </w:pPr>
      <w:r>
        <w:rPr>
          <w:rFonts w:hint="eastAsia"/>
        </w:rPr>
        <w:t xml:space="preserve">　　　</w:t>
      </w:r>
      <w:r w:rsidR="005310B4">
        <w:rPr>
          <w:rFonts w:hint="eastAsia"/>
        </w:rPr>
        <w:t>以上</w:t>
      </w:r>
      <w:r>
        <w:rPr>
          <w:rFonts w:hint="eastAsia"/>
        </w:rPr>
        <w:t xml:space="preserve">　</w:t>
      </w:r>
    </w:p>
    <w:p w:rsidR="003B7FC4" w:rsidRPr="005310B4" w:rsidRDefault="003B7FC4" w:rsidP="005310B4">
      <w:pPr>
        <w:ind w:right="630"/>
        <w:jc w:val="right"/>
      </w:pPr>
      <w:r>
        <w:rPr>
          <w:noProof/>
        </w:rPr>
        <mc:AlternateContent>
          <mc:Choice Requires="wps">
            <w:drawing>
              <wp:anchor distT="45720" distB="45720" distL="114300" distR="114300" simplePos="0" relativeHeight="251659264" behindDoc="0" locked="0" layoutInCell="1" allowOverlap="1" wp14:anchorId="223F0C5F" wp14:editId="67CA6FF3">
                <wp:simplePos x="0" y="0"/>
                <wp:positionH relativeFrom="margin">
                  <wp:posOffset>2034540</wp:posOffset>
                </wp:positionH>
                <wp:positionV relativeFrom="paragraph">
                  <wp:posOffset>2663825</wp:posOffset>
                </wp:positionV>
                <wp:extent cx="3743325" cy="15525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552575"/>
                        </a:xfrm>
                        <a:prstGeom prst="rect">
                          <a:avLst/>
                        </a:prstGeom>
                        <a:solidFill>
                          <a:srgbClr val="FFFFFF"/>
                        </a:solidFill>
                        <a:ln w="9525">
                          <a:solidFill>
                            <a:srgbClr val="000000"/>
                          </a:solidFill>
                          <a:miter lim="800000"/>
                          <a:headEnd/>
                          <a:tailEnd/>
                        </a:ln>
                      </wps:spPr>
                      <wps:txbx>
                        <w:txbxContent>
                          <w:p w:rsidR="0084406C" w:rsidRDefault="0084406C" w:rsidP="0084406C">
                            <w:r>
                              <w:rPr>
                                <w:rFonts w:hint="eastAsia"/>
                              </w:rPr>
                              <w:t>お問い合わせ</w:t>
                            </w:r>
                            <w:r>
                              <w:t>先</w:t>
                            </w:r>
                          </w:p>
                          <w:p w:rsidR="003B7FC4" w:rsidRDefault="0084406C" w:rsidP="0084406C">
                            <w:r>
                              <w:rPr>
                                <w:rFonts w:hint="eastAsia"/>
                              </w:rPr>
                              <w:t>〒</w:t>
                            </w:r>
                            <w:r>
                              <w:t>630</w:t>
                            </w:r>
                            <w:r>
                              <w:t>－</w:t>
                            </w:r>
                            <w:r>
                              <w:rPr>
                                <w:rFonts w:hint="eastAsia"/>
                              </w:rPr>
                              <w:t>8580</w:t>
                            </w:r>
                            <w:r w:rsidR="003B7FC4">
                              <w:rPr>
                                <w:rFonts w:hint="eastAsia"/>
                              </w:rPr>
                              <w:t xml:space="preserve">　</w:t>
                            </w:r>
                            <w:r>
                              <w:rPr>
                                <w:rFonts w:hint="eastAsia"/>
                              </w:rPr>
                              <w:t>奈良市</w:t>
                            </w:r>
                            <w:r>
                              <w:t>二条大路南</w:t>
                            </w:r>
                            <w:r>
                              <w:rPr>
                                <w:rFonts w:hint="eastAsia"/>
                              </w:rPr>
                              <w:t>1</w:t>
                            </w:r>
                            <w:r>
                              <w:t>丁目</w:t>
                            </w:r>
                            <w:r>
                              <w:t>1</w:t>
                            </w:r>
                            <w:r>
                              <w:t>番</w:t>
                            </w:r>
                            <w:r>
                              <w:t>1</w:t>
                            </w:r>
                            <w:r>
                              <w:t>号</w:t>
                            </w:r>
                            <w:r w:rsidR="003B7FC4">
                              <w:rPr>
                                <w:rFonts w:hint="eastAsia"/>
                              </w:rPr>
                              <w:t xml:space="preserve">　</w:t>
                            </w:r>
                          </w:p>
                          <w:p w:rsidR="006D3020" w:rsidRDefault="003B7FC4" w:rsidP="0084406C">
                            <w:r>
                              <w:rPr>
                                <w:rFonts w:hint="eastAsia"/>
                              </w:rPr>
                              <w:t>奈良市</w:t>
                            </w:r>
                            <w:r w:rsidR="0084406C">
                              <w:t>福祉部　障</w:t>
                            </w:r>
                            <w:r w:rsidR="0084406C">
                              <w:rPr>
                                <w:rFonts w:hint="eastAsia"/>
                              </w:rPr>
                              <w:t xml:space="preserve">がい福祉課　</w:t>
                            </w:r>
                          </w:p>
                          <w:p w:rsidR="0084406C" w:rsidRPr="0084406C" w:rsidRDefault="0084406C" w:rsidP="0084406C">
                            <w:r>
                              <w:rPr>
                                <w:rFonts w:hint="eastAsia"/>
                              </w:rPr>
                              <w:t>生活</w:t>
                            </w:r>
                            <w:r>
                              <w:t>支援係</w:t>
                            </w:r>
                            <w:r w:rsidR="006D3020">
                              <w:rPr>
                                <w:rFonts w:hint="eastAsia"/>
                              </w:rPr>
                              <w:t>（短時間利用減算除外者</w:t>
                            </w:r>
                            <w:r w:rsidR="002E2F85">
                              <w:rPr>
                                <w:rFonts w:hint="eastAsia"/>
                              </w:rPr>
                              <w:t>の</w:t>
                            </w:r>
                            <w:r w:rsidR="002E2F85">
                              <w:t>認定</w:t>
                            </w:r>
                            <w:r w:rsidR="006D3020">
                              <w:rPr>
                                <w:rFonts w:hint="eastAsia"/>
                              </w:rPr>
                              <w:t>について</w:t>
                            </w:r>
                            <w:r w:rsidR="006D3020">
                              <w:t>）</w:t>
                            </w:r>
                            <w:r>
                              <w:rPr>
                                <w:rFonts w:hint="eastAsia"/>
                              </w:rPr>
                              <w:t xml:space="preserve">　</w:t>
                            </w:r>
                          </w:p>
                          <w:p w:rsidR="0084406C" w:rsidRDefault="0084406C" w:rsidP="0084406C">
                            <w:r w:rsidRPr="002D702A">
                              <w:rPr>
                                <w:rStyle w:val="a8"/>
                                <w:u w:val="none"/>
                              </w:rPr>
                              <w:t>TEL:0742-34-4593</w:t>
                            </w:r>
                            <w:r w:rsidR="003B7FC4">
                              <w:rPr>
                                <w:rFonts w:hint="eastAsia"/>
                              </w:rPr>
                              <w:t xml:space="preserve">　</w:t>
                            </w:r>
                            <w:r>
                              <w:t>FAX:0742-34</w:t>
                            </w:r>
                            <w:r w:rsidRPr="002D702A">
                              <w:t>-5080</w:t>
                            </w:r>
                          </w:p>
                          <w:p w:rsidR="00025F39" w:rsidRPr="002D702A" w:rsidRDefault="00025F39" w:rsidP="0084406C">
                            <w:r>
                              <w:rPr>
                                <w:rFonts w:hint="eastAsia"/>
                              </w:rPr>
                              <w:t>Email:</w:t>
                            </w:r>
                            <w:r w:rsidRPr="00025F39">
                              <w:t xml:space="preserve"> shougaifukushi@city.nara.lg.jp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F0C5F" id="_x0000_t202" coordsize="21600,21600" o:spt="202" path="m,l,21600r21600,l21600,xe">
                <v:stroke joinstyle="miter"/>
                <v:path gradientshapeok="t" o:connecttype="rect"/>
              </v:shapetype>
              <v:shape id="テキスト ボックス 2" o:spid="_x0000_s1026" type="#_x0000_t202" style="position:absolute;left:0;text-align:left;margin-left:160.2pt;margin-top:209.75pt;width:294.75pt;height:12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N5RQIAAFgEAAAOAAAAZHJzL2Uyb0RvYy54bWysVM2O0zAQviPxDpbvNE3a0t2o6WrpUoS0&#10;/EgLD+A6TmPheILtNinHVkI8BK+AOPM8eRHGTreUvwsiB8vjmflm5puZzK7aSpGtMFaCzmg8GFIi&#10;NIdc6nVG375ZPrqgxDqmc6ZAi4zuhKVX84cPZk2digRKULkwBEG0TZs6o6VzdRpFlpeiYnYAtdCo&#10;LMBUzKFo1lFuWIPolYqS4fBx1IDJawNcWIuvN72SzgN+UQjuXhWFFY6ojGJuLpwmnCt/RvMZS9eG&#10;1aXkxzTYP2RRMakx6AnqhjlGNkb+BlVJbsBC4QYcqgiKQnIRasBq4uEv1dyVrBahFiTH1iea7P+D&#10;5S+3rw2ReUaTeEqJZhU2qTt87PZfuv237vCJdIfP3eHQ7b+iTBJPWFPbFP3uavR07RNosfGheFvf&#10;An9niYZFyfRaXBsDTSlYjgnH3jM6c+1xrAdZNS8gx7hs4yAAtYWpPJvID0F0bNzu1CzROsLxcTQd&#10;j0bJhBKOungySSbTSYjB0nv32lj3TEBF/CWjBqchwLPtrXU+HZbem/hoFpTMl1KpIJj1aqEM2TKc&#10;nGX4jug/mSlNmoxeYvSegb9CDMP3J4hKOlwBJauMXpyMWOp5e6rzMKCOSdXfMWWlj0R67noWXbtq&#10;j41ZQb5DSg30o46riZcSzAdKGhzzjNr3G2YEJeq5xrZcxuOx34sgjCfTBAVzrlmda5jmCJVRR0l/&#10;XbiwS54wDdfYvkIGYn2f+0yOueL4Br6Pq+b341wOVj9+CPPvAAAA//8DAFBLAwQUAAYACAAAACEA&#10;wLoE5uEAAAALAQAADwAAAGRycy9kb3ducmV2LnhtbEyPwU7DMBBE70j8g7VIXBC124ZQhzgVQgLB&#10;DdoKrm68TSLsdYjdNPw95gTH1TzNvC3Xk7NsxCF0nhTMZwIYUu1NR42C3fbxegUsRE1GW0+o4BsD&#10;rKvzs1IXxp/oDcdNbFgqoVBoBW2MfcF5qFt0Osx8j5Sygx+cjukcGm4GfUrlzvKFEDl3uqO00Ooe&#10;H1qsPzdHp2CVPY8f4WX5+l7nByvj1e349DUodXkx3d8BizjFPxh+9ZM6VMlp749kArMKlguRJVRB&#10;Npc3wBIhhZTA9gryPBPAq5L//6H6AQAA//8DAFBLAQItABQABgAIAAAAIQC2gziS/gAAAOEBAAAT&#10;AAAAAAAAAAAAAAAAAAAAAABbQ29udGVudF9UeXBlc10ueG1sUEsBAi0AFAAGAAgAAAAhADj9If/W&#10;AAAAlAEAAAsAAAAAAAAAAAAAAAAALwEAAF9yZWxzLy5yZWxzUEsBAi0AFAAGAAgAAAAhAEQqQ3lF&#10;AgAAWAQAAA4AAAAAAAAAAAAAAAAALgIAAGRycy9lMm9Eb2MueG1sUEsBAi0AFAAGAAgAAAAhAMC6&#10;BObhAAAACwEAAA8AAAAAAAAAAAAAAAAAnwQAAGRycy9kb3ducmV2LnhtbFBLBQYAAAAABAAEAPMA&#10;AACtBQAAAAA=&#10;">
                <v:textbox>
                  <w:txbxContent>
                    <w:p w:rsidR="0084406C" w:rsidRDefault="0084406C" w:rsidP="0084406C">
                      <w:r>
                        <w:rPr>
                          <w:rFonts w:hint="eastAsia"/>
                        </w:rPr>
                        <w:t>お問い合わせ</w:t>
                      </w:r>
                      <w:r>
                        <w:t>先</w:t>
                      </w:r>
                    </w:p>
                    <w:p w:rsidR="003B7FC4" w:rsidRDefault="0084406C" w:rsidP="0084406C">
                      <w:r>
                        <w:rPr>
                          <w:rFonts w:hint="eastAsia"/>
                        </w:rPr>
                        <w:t>〒</w:t>
                      </w:r>
                      <w:r>
                        <w:t>630</w:t>
                      </w:r>
                      <w:r>
                        <w:t>－</w:t>
                      </w:r>
                      <w:r>
                        <w:rPr>
                          <w:rFonts w:hint="eastAsia"/>
                        </w:rPr>
                        <w:t>8580</w:t>
                      </w:r>
                      <w:r w:rsidR="003B7FC4">
                        <w:rPr>
                          <w:rFonts w:hint="eastAsia"/>
                        </w:rPr>
                        <w:t xml:space="preserve">　</w:t>
                      </w:r>
                      <w:r>
                        <w:rPr>
                          <w:rFonts w:hint="eastAsia"/>
                        </w:rPr>
                        <w:t>奈良市</w:t>
                      </w:r>
                      <w:r>
                        <w:t>二条大路南</w:t>
                      </w:r>
                      <w:r>
                        <w:rPr>
                          <w:rFonts w:hint="eastAsia"/>
                        </w:rPr>
                        <w:t>1</w:t>
                      </w:r>
                      <w:r>
                        <w:t>丁目</w:t>
                      </w:r>
                      <w:r>
                        <w:t>1</w:t>
                      </w:r>
                      <w:r>
                        <w:t>番</w:t>
                      </w:r>
                      <w:r>
                        <w:t>1</w:t>
                      </w:r>
                      <w:r>
                        <w:t>号</w:t>
                      </w:r>
                      <w:r w:rsidR="003B7FC4">
                        <w:rPr>
                          <w:rFonts w:hint="eastAsia"/>
                        </w:rPr>
                        <w:t xml:space="preserve">　</w:t>
                      </w:r>
                    </w:p>
                    <w:p w:rsidR="006D3020" w:rsidRDefault="003B7FC4" w:rsidP="0084406C">
                      <w:r>
                        <w:rPr>
                          <w:rFonts w:hint="eastAsia"/>
                        </w:rPr>
                        <w:t>奈良市</w:t>
                      </w:r>
                      <w:r w:rsidR="0084406C">
                        <w:t>福祉部　障</w:t>
                      </w:r>
                      <w:r w:rsidR="0084406C">
                        <w:rPr>
                          <w:rFonts w:hint="eastAsia"/>
                        </w:rPr>
                        <w:t xml:space="preserve">がい福祉課　</w:t>
                      </w:r>
                    </w:p>
                    <w:p w:rsidR="0084406C" w:rsidRPr="0084406C" w:rsidRDefault="0084406C" w:rsidP="0084406C">
                      <w:r>
                        <w:rPr>
                          <w:rFonts w:hint="eastAsia"/>
                        </w:rPr>
                        <w:t>生活</w:t>
                      </w:r>
                      <w:r>
                        <w:t>支援係</w:t>
                      </w:r>
                      <w:r w:rsidR="006D3020">
                        <w:rPr>
                          <w:rFonts w:hint="eastAsia"/>
                        </w:rPr>
                        <w:t>（短時間利用減算除外者</w:t>
                      </w:r>
                      <w:r w:rsidR="002E2F85">
                        <w:rPr>
                          <w:rFonts w:hint="eastAsia"/>
                        </w:rPr>
                        <w:t>の</w:t>
                      </w:r>
                      <w:r w:rsidR="002E2F85">
                        <w:t>認定</w:t>
                      </w:r>
                      <w:r w:rsidR="006D3020">
                        <w:rPr>
                          <w:rFonts w:hint="eastAsia"/>
                        </w:rPr>
                        <w:t>について</w:t>
                      </w:r>
                      <w:r w:rsidR="006D3020">
                        <w:t>）</w:t>
                      </w:r>
                      <w:r>
                        <w:rPr>
                          <w:rFonts w:hint="eastAsia"/>
                        </w:rPr>
                        <w:t xml:space="preserve">　</w:t>
                      </w:r>
                    </w:p>
                    <w:p w:rsidR="0084406C" w:rsidRDefault="0084406C" w:rsidP="0084406C">
                      <w:r w:rsidRPr="002D702A">
                        <w:rPr>
                          <w:rStyle w:val="a8"/>
                          <w:u w:val="none"/>
                        </w:rPr>
                        <w:t>TEL:0742-34-4593</w:t>
                      </w:r>
                      <w:r w:rsidR="003B7FC4">
                        <w:rPr>
                          <w:rFonts w:hint="eastAsia"/>
                        </w:rPr>
                        <w:t xml:space="preserve">　</w:t>
                      </w:r>
                      <w:r>
                        <w:t>FAX:0742-34</w:t>
                      </w:r>
                      <w:r w:rsidRPr="002D702A">
                        <w:t>-5080</w:t>
                      </w:r>
                    </w:p>
                    <w:p w:rsidR="00025F39" w:rsidRPr="002D702A" w:rsidRDefault="00025F39" w:rsidP="0084406C">
                      <w:r>
                        <w:rPr>
                          <w:rFonts w:hint="eastAsia"/>
                        </w:rPr>
                        <w:t>Email:</w:t>
                      </w:r>
                      <w:r w:rsidRPr="00025F39">
                        <w:t xml:space="preserve"> shougaifukushi@city.nara.lg.jp</w:t>
                      </w:r>
                    </w:p>
                  </w:txbxContent>
                </v:textbox>
                <w10:wrap type="square" anchorx="margin"/>
              </v:shape>
            </w:pict>
          </mc:Fallback>
        </mc:AlternateContent>
      </w:r>
    </w:p>
    <w:sectPr w:rsidR="003B7FC4" w:rsidRPr="005310B4" w:rsidSect="008A6B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0A" w:rsidRDefault="004D130A" w:rsidP="004D130A">
      <w:r>
        <w:separator/>
      </w:r>
    </w:p>
  </w:endnote>
  <w:endnote w:type="continuationSeparator" w:id="0">
    <w:p w:rsidR="004D130A" w:rsidRDefault="004D130A" w:rsidP="004D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0A" w:rsidRDefault="004D130A" w:rsidP="004D130A">
      <w:r>
        <w:separator/>
      </w:r>
    </w:p>
  </w:footnote>
  <w:footnote w:type="continuationSeparator" w:id="0">
    <w:p w:rsidR="004D130A" w:rsidRDefault="004D130A" w:rsidP="004D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C78"/>
    <w:multiLevelType w:val="hybridMultilevel"/>
    <w:tmpl w:val="F2B80E1C"/>
    <w:lvl w:ilvl="0" w:tplc="C4AA5676">
      <w:start w:val="1"/>
      <w:numFmt w:val="decimalFullWidth"/>
      <w:lvlText w:val="（%1）"/>
      <w:lvlJc w:val="left"/>
      <w:pPr>
        <w:ind w:left="1004" w:hanging="720"/>
      </w:pPr>
      <w:rPr>
        <w:rFonts w:hint="default"/>
      </w:rPr>
    </w:lvl>
    <w:lvl w:ilvl="1" w:tplc="A8821C5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27F46E5"/>
    <w:multiLevelType w:val="hybridMultilevel"/>
    <w:tmpl w:val="8E12EC1C"/>
    <w:lvl w:ilvl="0" w:tplc="4D5ADD84">
      <w:start w:val="1"/>
      <w:numFmt w:val="decimalFullWidth"/>
      <w:lvlText w:val="%1．"/>
      <w:lvlJc w:val="left"/>
      <w:pPr>
        <w:ind w:left="420" w:hanging="420"/>
      </w:pPr>
      <w:rPr>
        <w:rFonts w:hint="default"/>
      </w:rPr>
    </w:lvl>
    <w:lvl w:ilvl="1" w:tplc="AE928EC2">
      <w:start w:val="4"/>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1B6CCD"/>
    <w:multiLevelType w:val="hybridMultilevel"/>
    <w:tmpl w:val="DCD6B00C"/>
    <w:lvl w:ilvl="0" w:tplc="76842002">
      <w:start w:val="1"/>
      <w:numFmt w:val="decimalFullWidth"/>
      <w:lvlText w:val="（%1）"/>
      <w:lvlJc w:val="left"/>
      <w:pPr>
        <w:ind w:left="720" w:hanging="720"/>
      </w:pPr>
      <w:rPr>
        <w:rFonts w:hint="default"/>
      </w:rPr>
    </w:lvl>
    <w:lvl w:ilvl="1" w:tplc="43A0A6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BD"/>
    <w:rsid w:val="00025F39"/>
    <w:rsid w:val="00077C1A"/>
    <w:rsid w:val="000B6593"/>
    <w:rsid w:val="000E5BC1"/>
    <w:rsid w:val="000F5F2E"/>
    <w:rsid w:val="00101188"/>
    <w:rsid w:val="00137EB0"/>
    <w:rsid w:val="00146899"/>
    <w:rsid w:val="00175FE7"/>
    <w:rsid w:val="001A5C1B"/>
    <w:rsid w:val="001A6A01"/>
    <w:rsid w:val="001F60C6"/>
    <w:rsid w:val="00273B2F"/>
    <w:rsid w:val="002D702A"/>
    <w:rsid w:val="002E2F85"/>
    <w:rsid w:val="003041DB"/>
    <w:rsid w:val="00396BD4"/>
    <w:rsid w:val="003A3207"/>
    <w:rsid w:val="003B7FC4"/>
    <w:rsid w:val="004150AA"/>
    <w:rsid w:val="00453E7F"/>
    <w:rsid w:val="004D130A"/>
    <w:rsid w:val="005310B4"/>
    <w:rsid w:val="00533A1B"/>
    <w:rsid w:val="00553392"/>
    <w:rsid w:val="005643C9"/>
    <w:rsid w:val="00594AA9"/>
    <w:rsid w:val="005C6217"/>
    <w:rsid w:val="005E39C4"/>
    <w:rsid w:val="0061078C"/>
    <w:rsid w:val="0065012A"/>
    <w:rsid w:val="00690872"/>
    <w:rsid w:val="006D3020"/>
    <w:rsid w:val="00734037"/>
    <w:rsid w:val="007A0325"/>
    <w:rsid w:val="007B205A"/>
    <w:rsid w:val="0080000F"/>
    <w:rsid w:val="008110A5"/>
    <w:rsid w:val="008227C8"/>
    <w:rsid w:val="00842587"/>
    <w:rsid w:val="0084406C"/>
    <w:rsid w:val="00851A1C"/>
    <w:rsid w:val="008A6BCA"/>
    <w:rsid w:val="008B2F7F"/>
    <w:rsid w:val="008D2E09"/>
    <w:rsid w:val="008E5E9D"/>
    <w:rsid w:val="008F13F2"/>
    <w:rsid w:val="008F3ABD"/>
    <w:rsid w:val="008F7AA9"/>
    <w:rsid w:val="009245BF"/>
    <w:rsid w:val="009C2686"/>
    <w:rsid w:val="009C715B"/>
    <w:rsid w:val="009C7778"/>
    <w:rsid w:val="009C7EF1"/>
    <w:rsid w:val="009F4958"/>
    <w:rsid w:val="00A52982"/>
    <w:rsid w:val="00A71E51"/>
    <w:rsid w:val="00AB4B8F"/>
    <w:rsid w:val="00AC5363"/>
    <w:rsid w:val="00B67891"/>
    <w:rsid w:val="00C20976"/>
    <w:rsid w:val="00C404E2"/>
    <w:rsid w:val="00C57B50"/>
    <w:rsid w:val="00C656BC"/>
    <w:rsid w:val="00C7510D"/>
    <w:rsid w:val="00C86704"/>
    <w:rsid w:val="00CA009B"/>
    <w:rsid w:val="00D05F6D"/>
    <w:rsid w:val="00D072A0"/>
    <w:rsid w:val="00D5059C"/>
    <w:rsid w:val="00D7562A"/>
    <w:rsid w:val="00D95E23"/>
    <w:rsid w:val="00DC2CB5"/>
    <w:rsid w:val="00DF39A5"/>
    <w:rsid w:val="00E3624F"/>
    <w:rsid w:val="00E630DE"/>
    <w:rsid w:val="00E716E8"/>
    <w:rsid w:val="00EE11F3"/>
    <w:rsid w:val="00F7353C"/>
    <w:rsid w:val="00F8277C"/>
    <w:rsid w:val="00F90E59"/>
    <w:rsid w:val="00F91D88"/>
    <w:rsid w:val="00FD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20F6F41"/>
  <w15:chartTrackingRefBased/>
  <w15:docId w15:val="{313CD5F2-6866-489E-BAB3-56A1BDA4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10B4"/>
    <w:pPr>
      <w:jc w:val="center"/>
    </w:pPr>
  </w:style>
  <w:style w:type="character" w:customStyle="1" w:styleId="a4">
    <w:name w:val="記 (文字)"/>
    <w:basedOn w:val="a0"/>
    <w:link w:val="a3"/>
    <w:uiPriority w:val="99"/>
    <w:rsid w:val="005310B4"/>
  </w:style>
  <w:style w:type="paragraph" w:styleId="a5">
    <w:name w:val="Closing"/>
    <w:basedOn w:val="a"/>
    <w:link w:val="a6"/>
    <w:uiPriority w:val="99"/>
    <w:unhideWhenUsed/>
    <w:rsid w:val="005310B4"/>
    <w:pPr>
      <w:jc w:val="right"/>
    </w:pPr>
  </w:style>
  <w:style w:type="character" w:customStyle="1" w:styleId="a6">
    <w:name w:val="結語 (文字)"/>
    <w:basedOn w:val="a0"/>
    <w:link w:val="a5"/>
    <w:uiPriority w:val="99"/>
    <w:rsid w:val="005310B4"/>
  </w:style>
  <w:style w:type="paragraph" w:styleId="a7">
    <w:name w:val="List Paragraph"/>
    <w:basedOn w:val="a"/>
    <w:uiPriority w:val="34"/>
    <w:qFormat/>
    <w:rsid w:val="005310B4"/>
    <w:pPr>
      <w:ind w:leftChars="400" w:left="840"/>
    </w:pPr>
  </w:style>
  <w:style w:type="character" w:styleId="a8">
    <w:name w:val="Hyperlink"/>
    <w:basedOn w:val="a0"/>
    <w:uiPriority w:val="99"/>
    <w:unhideWhenUsed/>
    <w:rsid w:val="002D702A"/>
    <w:rPr>
      <w:color w:val="0563C1" w:themeColor="hyperlink"/>
      <w:u w:val="single"/>
    </w:rPr>
  </w:style>
  <w:style w:type="paragraph" w:styleId="a9">
    <w:name w:val="header"/>
    <w:basedOn w:val="a"/>
    <w:link w:val="aa"/>
    <w:uiPriority w:val="99"/>
    <w:unhideWhenUsed/>
    <w:rsid w:val="004D130A"/>
    <w:pPr>
      <w:tabs>
        <w:tab w:val="center" w:pos="4252"/>
        <w:tab w:val="right" w:pos="8504"/>
      </w:tabs>
      <w:snapToGrid w:val="0"/>
    </w:pPr>
  </w:style>
  <w:style w:type="character" w:customStyle="1" w:styleId="aa">
    <w:name w:val="ヘッダー (文字)"/>
    <w:basedOn w:val="a0"/>
    <w:link w:val="a9"/>
    <w:uiPriority w:val="99"/>
    <w:rsid w:val="004D130A"/>
  </w:style>
  <w:style w:type="paragraph" w:styleId="ab">
    <w:name w:val="footer"/>
    <w:basedOn w:val="a"/>
    <w:link w:val="ac"/>
    <w:uiPriority w:val="99"/>
    <w:unhideWhenUsed/>
    <w:rsid w:val="004D130A"/>
    <w:pPr>
      <w:tabs>
        <w:tab w:val="center" w:pos="4252"/>
        <w:tab w:val="right" w:pos="8504"/>
      </w:tabs>
      <w:snapToGrid w:val="0"/>
    </w:pPr>
  </w:style>
  <w:style w:type="character" w:customStyle="1" w:styleId="ac">
    <w:name w:val="フッター (文字)"/>
    <w:basedOn w:val="a0"/>
    <w:link w:val="ab"/>
    <w:uiPriority w:val="99"/>
    <w:rsid w:val="004D130A"/>
  </w:style>
  <w:style w:type="paragraph" w:styleId="ad">
    <w:name w:val="Balloon Text"/>
    <w:basedOn w:val="a"/>
    <w:link w:val="ae"/>
    <w:uiPriority w:val="99"/>
    <w:semiHidden/>
    <w:unhideWhenUsed/>
    <w:rsid w:val="005C62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6217"/>
    <w:rPr>
      <w:rFonts w:asciiTheme="majorHAnsi" w:eastAsiaTheme="majorEastAsia" w:hAnsiTheme="majorHAnsi" w:cstheme="majorBidi"/>
      <w:sz w:val="18"/>
      <w:szCs w:val="18"/>
    </w:rPr>
  </w:style>
  <w:style w:type="table" w:styleId="af">
    <w:name w:val="Table Grid"/>
    <w:basedOn w:val="a1"/>
    <w:uiPriority w:val="39"/>
    <w:rsid w:val="00AB4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832A-C215-4740-9595-C84B4E31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nrfhpc03</dc:creator>
  <cp:keywords/>
  <dc:description/>
  <cp:lastModifiedBy>奈良市役所</cp:lastModifiedBy>
  <cp:revision>8</cp:revision>
  <cp:lastPrinted>2024-05-07T06:53:00Z</cp:lastPrinted>
  <dcterms:created xsi:type="dcterms:W3CDTF">2024-05-07T06:43:00Z</dcterms:created>
  <dcterms:modified xsi:type="dcterms:W3CDTF">2024-05-14T05:46:00Z</dcterms:modified>
</cp:coreProperties>
</file>