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86C3" w14:textId="77777777" w:rsidR="00EA3255" w:rsidRPr="00520E19" w:rsidRDefault="00F007DF" w:rsidP="00EA3255">
      <w:pPr>
        <w:widowControl/>
        <w:jc w:val="left"/>
      </w:pPr>
      <w:r w:rsidRPr="00520E19">
        <w:rPr>
          <w:rFonts w:hint="eastAsia"/>
        </w:rPr>
        <w:t>第１号様式</w:t>
      </w:r>
      <w:r w:rsidR="00EA3255" w:rsidRPr="00520E19">
        <w:rPr>
          <w:rFonts w:hint="eastAsia"/>
        </w:rPr>
        <w:t>（第</w:t>
      </w:r>
      <w:r w:rsidR="00ED6914" w:rsidRPr="00520E19">
        <w:rPr>
          <w:rFonts w:hint="eastAsia"/>
        </w:rPr>
        <w:t>８</w:t>
      </w:r>
      <w:r w:rsidR="00EA3255" w:rsidRPr="00520E19">
        <w:rPr>
          <w:rFonts w:hint="eastAsia"/>
        </w:rPr>
        <w:t>条関係）</w:t>
      </w:r>
    </w:p>
    <w:p w14:paraId="32E99ED0" w14:textId="77777777" w:rsidR="00685D2E" w:rsidRPr="00520E19" w:rsidRDefault="00FE1B09" w:rsidP="00113159">
      <w:pPr>
        <w:widowControl/>
        <w:jc w:val="center"/>
        <w:rPr>
          <w:sz w:val="24"/>
        </w:rPr>
      </w:pPr>
      <w:r w:rsidRPr="00520E19">
        <w:rPr>
          <w:rFonts w:hint="eastAsia"/>
          <w:sz w:val="24"/>
        </w:rPr>
        <w:t>ブロック</w:t>
      </w:r>
      <w:r w:rsidR="00113159" w:rsidRPr="00520E19">
        <w:rPr>
          <w:rFonts w:hint="eastAsia"/>
          <w:sz w:val="24"/>
        </w:rPr>
        <w:t>塀</w:t>
      </w:r>
      <w:r w:rsidR="00F007DF" w:rsidRPr="00520E19">
        <w:rPr>
          <w:rFonts w:hint="eastAsia"/>
          <w:sz w:val="24"/>
        </w:rPr>
        <w:t>等</w:t>
      </w:r>
      <w:r w:rsidR="00113159" w:rsidRPr="00520E19">
        <w:rPr>
          <w:rFonts w:hint="eastAsia"/>
          <w:sz w:val="24"/>
        </w:rPr>
        <w:t>点検表</w:t>
      </w:r>
    </w:p>
    <w:p w14:paraId="477E5F57" w14:textId="77777777" w:rsidR="00F007DF" w:rsidRPr="00520E19" w:rsidRDefault="00F007DF" w:rsidP="00113159">
      <w:pPr>
        <w:widowControl/>
        <w:jc w:val="center"/>
        <w:rPr>
          <w:rFonts w:hint="eastAsia"/>
          <w:sz w:val="24"/>
        </w:rPr>
      </w:pPr>
    </w:p>
    <w:p w14:paraId="561C54E9" w14:textId="77777777" w:rsidR="00113159" w:rsidRPr="00520E19" w:rsidRDefault="00113159" w:rsidP="00D670AE">
      <w:pPr>
        <w:widowControl/>
        <w:ind w:leftChars="100" w:left="404" w:hangingChars="100" w:hanging="202"/>
        <w:jc w:val="left"/>
        <w:rPr>
          <w:rFonts w:hint="eastAsia"/>
          <w:sz w:val="18"/>
          <w:szCs w:val="18"/>
        </w:rPr>
      </w:pPr>
      <w:r w:rsidRPr="00520E19">
        <w:rPr>
          <w:rFonts w:hint="eastAsia"/>
          <w:szCs w:val="21"/>
        </w:rPr>
        <w:t xml:space="preserve">　</w:t>
      </w:r>
      <w:r w:rsidR="00304A8E" w:rsidRPr="00520E19">
        <w:rPr>
          <w:rFonts w:hint="eastAsia"/>
          <w:sz w:val="18"/>
          <w:szCs w:val="18"/>
        </w:rPr>
        <w:t>該当する塀の構造の点検表にレ点を記入し、点検項目ごとに、点検結果が適合の場合は適合の欄に不適合又は不明の場合は不適合（不明を含む。）欄にレ点を記入してください。</w:t>
      </w:r>
    </w:p>
    <w:p w14:paraId="17F2535A" w14:textId="77777777" w:rsidR="00EA3255" w:rsidRPr="00520E19" w:rsidRDefault="00EA3255" w:rsidP="00EA3255">
      <w:pPr>
        <w:widowControl/>
        <w:jc w:val="left"/>
        <w:rPr>
          <w:sz w:val="18"/>
          <w:szCs w:val="18"/>
        </w:rPr>
      </w:pPr>
      <w:r w:rsidRPr="00520E19">
        <w:rPr>
          <w:rFonts w:hint="eastAsia"/>
          <w:sz w:val="18"/>
          <w:szCs w:val="18"/>
        </w:rPr>
        <w:t>□補強コンクリートブロック造　点検表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489"/>
        <w:gridCol w:w="4671"/>
        <w:gridCol w:w="1050"/>
        <w:gridCol w:w="1066"/>
      </w:tblGrid>
      <w:tr w:rsidR="002015BF" w:rsidRPr="00520E19" w14:paraId="56E55C83" w14:textId="77777777" w:rsidTr="00BA528D">
        <w:trPr>
          <w:jc w:val="center"/>
        </w:trPr>
        <w:tc>
          <w:tcPr>
            <w:tcW w:w="1951" w:type="dxa"/>
            <w:gridSpan w:val="2"/>
            <w:vMerge w:val="restart"/>
            <w:shd w:val="clear" w:color="auto" w:fill="auto"/>
            <w:vAlign w:val="center"/>
          </w:tcPr>
          <w:p w14:paraId="46745BF7"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点検項目</w:t>
            </w:r>
          </w:p>
        </w:tc>
        <w:tc>
          <w:tcPr>
            <w:tcW w:w="4750" w:type="dxa"/>
            <w:vMerge w:val="restart"/>
            <w:shd w:val="clear" w:color="auto" w:fill="auto"/>
            <w:vAlign w:val="center"/>
          </w:tcPr>
          <w:p w14:paraId="78F8FC60"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点検内容</w:t>
            </w:r>
          </w:p>
        </w:tc>
        <w:tc>
          <w:tcPr>
            <w:tcW w:w="2137" w:type="dxa"/>
            <w:gridSpan w:val="2"/>
            <w:shd w:val="clear" w:color="auto" w:fill="auto"/>
            <w:vAlign w:val="center"/>
          </w:tcPr>
          <w:p w14:paraId="02F6F36D"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点検結果</w:t>
            </w:r>
          </w:p>
        </w:tc>
      </w:tr>
      <w:tr w:rsidR="002015BF" w:rsidRPr="00520E19" w14:paraId="5D357B2F" w14:textId="77777777" w:rsidTr="00BA528D">
        <w:trPr>
          <w:jc w:val="center"/>
        </w:trPr>
        <w:tc>
          <w:tcPr>
            <w:tcW w:w="1951" w:type="dxa"/>
            <w:gridSpan w:val="2"/>
            <w:vMerge/>
            <w:shd w:val="clear" w:color="auto" w:fill="auto"/>
            <w:vAlign w:val="center"/>
          </w:tcPr>
          <w:p w14:paraId="381AE51C" w14:textId="77777777" w:rsidR="002015BF" w:rsidRPr="00520E19" w:rsidRDefault="002015BF" w:rsidP="002015BF">
            <w:pPr>
              <w:widowControl/>
              <w:snapToGrid w:val="0"/>
              <w:jc w:val="center"/>
              <w:rPr>
                <w:rFonts w:hint="eastAsia"/>
                <w:sz w:val="18"/>
                <w:szCs w:val="18"/>
              </w:rPr>
            </w:pPr>
          </w:p>
        </w:tc>
        <w:tc>
          <w:tcPr>
            <w:tcW w:w="4750" w:type="dxa"/>
            <w:vMerge/>
            <w:shd w:val="clear" w:color="auto" w:fill="auto"/>
            <w:vAlign w:val="center"/>
          </w:tcPr>
          <w:p w14:paraId="7AD433A4" w14:textId="77777777" w:rsidR="002015BF" w:rsidRPr="00520E19" w:rsidRDefault="002015BF" w:rsidP="002015BF">
            <w:pPr>
              <w:widowControl/>
              <w:snapToGrid w:val="0"/>
              <w:jc w:val="center"/>
              <w:rPr>
                <w:rFonts w:hint="eastAsia"/>
                <w:sz w:val="18"/>
                <w:szCs w:val="18"/>
              </w:rPr>
            </w:pPr>
          </w:p>
        </w:tc>
        <w:tc>
          <w:tcPr>
            <w:tcW w:w="1063" w:type="dxa"/>
            <w:shd w:val="clear" w:color="auto" w:fill="auto"/>
            <w:vAlign w:val="center"/>
          </w:tcPr>
          <w:p w14:paraId="39CE1DEE" w14:textId="77777777" w:rsidR="002015BF" w:rsidRPr="00520E19" w:rsidRDefault="002015BF" w:rsidP="002015BF">
            <w:pPr>
              <w:widowControl/>
              <w:snapToGrid w:val="0"/>
              <w:jc w:val="center"/>
              <w:rPr>
                <w:rFonts w:hint="eastAsia"/>
                <w:sz w:val="18"/>
                <w:szCs w:val="18"/>
              </w:rPr>
            </w:pPr>
            <w:r w:rsidRPr="00520E19">
              <w:rPr>
                <w:rFonts w:hint="eastAsia"/>
                <w:sz w:val="18"/>
                <w:szCs w:val="18"/>
              </w:rPr>
              <w:t>適</w:t>
            </w:r>
            <w:r w:rsidR="00685D2E" w:rsidRPr="00520E19">
              <w:rPr>
                <w:rFonts w:hint="eastAsia"/>
                <w:sz w:val="18"/>
                <w:szCs w:val="18"/>
              </w:rPr>
              <w:t xml:space="preserve">　</w:t>
            </w:r>
            <w:r w:rsidRPr="00520E19">
              <w:rPr>
                <w:rFonts w:hint="eastAsia"/>
                <w:sz w:val="18"/>
                <w:szCs w:val="18"/>
              </w:rPr>
              <w:t>合</w:t>
            </w:r>
          </w:p>
        </w:tc>
        <w:tc>
          <w:tcPr>
            <w:tcW w:w="1074" w:type="dxa"/>
            <w:shd w:val="clear" w:color="auto" w:fill="auto"/>
            <w:vAlign w:val="center"/>
          </w:tcPr>
          <w:p w14:paraId="335EF6F9" w14:textId="77777777" w:rsidR="00EC3797" w:rsidRPr="00520E19" w:rsidRDefault="002015BF" w:rsidP="00304A8E">
            <w:pPr>
              <w:widowControl/>
              <w:snapToGrid w:val="0"/>
              <w:jc w:val="center"/>
              <w:rPr>
                <w:rFonts w:hint="eastAsia"/>
                <w:sz w:val="18"/>
                <w:szCs w:val="18"/>
              </w:rPr>
            </w:pPr>
            <w:r w:rsidRPr="00520E19">
              <w:rPr>
                <w:rFonts w:hint="eastAsia"/>
                <w:sz w:val="18"/>
                <w:szCs w:val="18"/>
              </w:rPr>
              <w:t>不適合</w:t>
            </w:r>
            <w:r w:rsidR="00791039" w:rsidRPr="00520E19">
              <w:rPr>
                <w:rFonts w:hint="eastAsia"/>
                <w:sz w:val="18"/>
                <w:szCs w:val="18"/>
              </w:rPr>
              <w:t>（</w:t>
            </w:r>
            <w:r w:rsidR="00EC3797" w:rsidRPr="00520E19">
              <w:rPr>
                <w:rFonts w:hint="eastAsia"/>
                <w:sz w:val="18"/>
                <w:szCs w:val="18"/>
              </w:rPr>
              <w:t>不明</w:t>
            </w:r>
            <w:r w:rsidR="00304A8E" w:rsidRPr="00520E19">
              <w:rPr>
                <w:rFonts w:hint="eastAsia"/>
                <w:sz w:val="18"/>
                <w:szCs w:val="18"/>
              </w:rPr>
              <w:t>を</w:t>
            </w:r>
            <w:r w:rsidR="00EC3797" w:rsidRPr="00520E19">
              <w:rPr>
                <w:rFonts w:hint="eastAsia"/>
                <w:sz w:val="18"/>
                <w:szCs w:val="18"/>
              </w:rPr>
              <w:t>含む</w:t>
            </w:r>
            <w:r w:rsidR="00304A8E" w:rsidRPr="00520E19">
              <w:rPr>
                <w:rFonts w:hint="eastAsia"/>
                <w:sz w:val="18"/>
                <w:szCs w:val="18"/>
              </w:rPr>
              <w:t>。</w:t>
            </w:r>
            <w:r w:rsidR="00791039" w:rsidRPr="00520E19">
              <w:rPr>
                <w:rFonts w:hint="eastAsia"/>
                <w:sz w:val="18"/>
                <w:szCs w:val="18"/>
              </w:rPr>
              <w:t>）</w:t>
            </w:r>
          </w:p>
        </w:tc>
      </w:tr>
      <w:tr w:rsidR="002015BF" w:rsidRPr="00520E19" w14:paraId="0117BCA4" w14:textId="77777777" w:rsidTr="00BA528D">
        <w:trPr>
          <w:jc w:val="center"/>
        </w:trPr>
        <w:tc>
          <w:tcPr>
            <w:tcW w:w="444" w:type="dxa"/>
            <w:shd w:val="clear" w:color="auto" w:fill="auto"/>
            <w:vAlign w:val="center"/>
          </w:tcPr>
          <w:p w14:paraId="67C393E9" w14:textId="77777777" w:rsidR="002015BF" w:rsidRPr="00520E19" w:rsidRDefault="002015BF" w:rsidP="002015BF">
            <w:pPr>
              <w:widowControl/>
              <w:snapToGrid w:val="0"/>
              <w:jc w:val="center"/>
              <w:rPr>
                <w:rFonts w:hint="eastAsia"/>
                <w:sz w:val="18"/>
                <w:szCs w:val="18"/>
              </w:rPr>
            </w:pPr>
            <w:r w:rsidRPr="00520E19">
              <w:rPr>
                <w:rFonts w:hint="eastAsia"/>
                <w:sz w:val="18"/>
                <w:szCs w:val="18"/>
              </w:rPr>
              <w:t>①</w:t>
            </w:r>
          </w:p>
        </w:tc>
        <w:tc>
          <w:tcPr>
            <w:tcW w:w="1507" w:type="dxa"/>
            <w:shd w:val="clear" w:color="auto" w:fill="auto"/>
            <w:vAlign w:val="center"/>
          </w:tcPr>
          <w:p w14:paraId="550E49AE" w14:textId="77777777" w:rsidR="002015BF" w:rsidRPr="00520E19" w:rsidRDefault="002015BF" w:rsidP="000625F0">
            <w:pPr>
              <w:widowControl/>
              <w:snapToGrid w:val="0"/>
              <w:jc w:val="center"/>
              <w:rPr>
                <w:rFonts w:hint="eastAsia"/>
                <w:sz w:val="18"/>
                <w:szCs w:val="18"/>
              </w:rPr>
            </w:pPr>
            <w:r w:rsidRPr="00520E19">
              <w:rPr>
                <w:rFonts w:hint="eastAsia"/>
                <w:sz w:val="18"/>
                <w:szCs w:val="18"/>
              </w:rPr>
              <w:t>高</w:t>
            </w:r>
            <w:r w:rsidR="000625F0" w:rsidRPr="00520E19">
              <w:rPr>
                <w:rFonts w:hint="eastAsia"/>
                <w:sz w:val="18"/>
                <w:szCs w:val="18"/>
              </w:rPr>
              <w:t xml:space="preserve">　　</w:t>
            </w:r>
            <w:r w:rsidRPr="00520E19">
              <w:rPr>
                <w:rFonts w:hint="eastAsia"/>
                <w:sz w:val="18"/>
                <w:szCs w:val="18"/>
              </w:rPr>
              <w:t>さ</w:t>
            </w:r>
          </w:p>
        </w:tc>
        <w:tc>
          <w:tcPr>
            <w:tcW w:w="4750" w:type="dxa"/>
            <w:shd w:val="clear" w:color="auto" w:fill="auto"/>
            <w:vAlign w:val="center"/>
          </w:tcPr>
          <w:p w14:paraId="202D719A" w14:textId="77777777" w:rsidR="002015BF" w:rsidRPr="00520E19" w:rsidRDefault="00791039" w:rsidP="00073243">
            <w:pPr>
              <w:widowControl/>
              <w:snapToGrid w:val="0"/>
              <w:jc w:val="left"/>
              <w:rPr>
                <w:rFonts w:hint="eastAsia"/>
                <w:sz w:val="18"/>
                <w:szCs w:val="18"/>
              </w:rPr>
            </w:pPr>
            <w:r w:rsidRPr="00520E19">
              <w:rPr>
                <w:rFonts w:hint="eastAsia"/>
                <w:sz w:val="18"/>
                <w:szCs w:val="18"/>
              </w:rPr>
              <w:t>２．２</w:t>
            </w:r>
            <w:r w:rsidR="00DC1D4F" w:rsidRPr="00520E19">
              <w:rPr>
                <w:rFonts w:hint="eastAsia"/>
                <w:sz w:val="18"/>
                <w:szCs w:val="18"/>
              </w:rPr>
              <w:t>メートル</w:t>
            </w:r>
            <w:r w:rsidR="002015BF" w:rsidRPr="00520E19">
              <w:rPr>
                <w:rFonts w:hint="eastAsia"/>
                <w:sz w:val="18"/>
                <w:szCs w:val="18"/>
              </w:rPr>
              <w:t>以下</w:t>
            </w:r>
          </w:p>
        </w:tc>
        <w:tc>
          <w:tcPr>
            <w:tcW w:w="1063" w:type="dxa"/>
            <w:shd w:val="clear" w:color="auto" w:fill="auto"/>
            <w:vAlign w:val="center"/>
          </w:tcPr>
          <w:p w14:paraId="0A6BEF2D" w14:textId="77777777" w:rsidR="002015BF" w:rsidRPr="00520E19" w:rsidRDefault="002015BF" w:rsidP="00073243">
            <w:pPr>
              <w:widowControl/>
              <w:snapToGrid w:val="0"/>
              <w:jc w:val="left"/>
              <w:rPr>
                <w:rFonts w:hint="eastAsia"/>
                <w:sz w:val="18"/>
                <w:szCs w:val="18"/>
              </w:rPr>
            </w:pPr>
          </w:p>
        </w:tc>
        <w:tc>
          <w:tcPr>
            <w:tcW w:w="1074" w:type="dxa"/>
            <w:shd w:val="clear" w:color="auto" w:fill="auto"/>
            <w:vAlign w:val="center"/>
          </w:tcPr>
          <w:p w14:paraId="69C336BC" w14:textId="77777777" w:rsidR="002015BF" w:rsidRPr="00520E19" w:rsidRDefault="002015BF" w:rsidP="00073243">
            <w:pPr>
              <w:widowControl/>
              <w:snapToGrid w:val="0"/>
              <w:jc w:val="left"/>
              <w:rPr>
                <w:rFonts w:hint="eastAsia"/>
                <w:sz w:val="18"/>
                <w:szCs w:val="18"/>
              </w:rPr>
            </w:pPr>
          </w:p>
        </w:tc>
      </w:tr>
      <w:tr w:rsidR="000625F0" w:rsidRPr="00520E19" w14:paraId="1872793C" w14:textId="77777777" w:rsidTr="00BA528D">
        <w:trPr>
          <w:jc w:val="center"/>
        </w:trPr>
        <w:tc>
          <w:tcPr>
            <w:tcW w:w="444" w:type="dxa"/>
            <w:vMerge w:val="restart"/>
            <w:shd w:val="clear" w:color="auto" w:fill="auto"/>
            <w:vAlign w:val="center"/>
          </w:tcPr>
          <w:p w14:paraId="06AC9A1A" w14:textId="77777777" w:rsidR="000625F0" w:rsidRPr="00520E19" w:rsidRDefault="000625F0" w:rsidP="002015BF">
            <w:pPr>
              <w:widowControl/>
              <w:snapToGrid w:val="0"/>
              <w:jc w:val="center"/>
              <w:rPr>
                <w:rFonts w:hint="eastAsia"/>
                <w:sz w:val="18"/>
                <w:szCs w:val="18"/>
              </w:rPr>
            </w:pPr>
            <w:r w:rsidRPr="00520E19">
              <w:rPr>
                <w:rFonts w:hint="eastAsia"/>
                <w:sz w:val="18"/>
                <w:szCs w:val="18"/>
              </w:rPr>
              <w:t>②</w:t>
            </w:r>
          </w:p>
        </w:tc>
        <w:tc>
          <w:tcPr>
            <w:tcW w:w="1507" w:type="dxa"/>
            <w:vMerge w:val="restart"/>
            <w:shd w:val="clear" w:color="auto" w:fill="auto"/>
            <w:vAlign w:val="center"/>
          </w:tcPr>
          <w:p w14:paraId="26A0859B" w14:textId="77777777" w:rsidR="000625F0" w:rsidRPr="00520E19" w:rsidRDefault="000625F0" w:rsidP="000625F0">
            <w:pPr>
              <w:widowControl/>
              <w:snapToGrid w:val="0"/>
              <w:jc w:val="center"/>
              <w:rPr>
                <w:rFonts w:hint="eastAsia"/>
                <w:sz w:val="18"/>
                <w:szCs w:val="18"/>
              </w:rPr>
            </w:pPr>
            <w:r w:rsidRPr="00520E19">
              <w:rPr>
                <w:rFonts w:hint="eastAsia"/>
                <w:sz w:val="18"/>
                <w:szCs w:val="18"/>
              </w:rPr>
              <w:t>壁の厚さ</w:t>
            </w:r>
          </w:p>
        </w:tc>
        <w:tc>
          <w:tcPr>
            <w:tcW w:w="4750" w:type="dxa"/>
            <w:shd w:val="clear" w:color="auto" w:fill="auto"/>
            <w:vAlign w:val="center"/>
          </w:tcPr>
          <w:p w14:paraId="77324616" w14:textId="77777777" w:rsidR="000625F0" w:rsidRPr="00520E19" w:rsidRDefault="000625F0" w:rsidP="00073243">
            <w:pPr>
              <w:widowControl/>
              <w:snapToGrid w:val="0"/>
              <w:jc w:val="left"/>
              <w:rPr>
                <w:rFonts w:hint="eastAsia"/>
                <w:sz w:val="18"/>
                <w:szCs w:val="18"/>
              </w:rPr>
            </w:pPr>
            <w:r w:rsidRPr="00520E19">
              <w:rPr>
                <w:rFonts w:hint="eastAsia"/>
                <w:sz w:val="18"/>
                <w:szCs w:val="18"/>
              </w:rPr>
              <w:t>高さ</w:t>
            </w:r>
            <w:r w:rsidR="00791039" w:rsidRPr="00520E19">
              <w:rPr>
                <w:rFonts w:hint="eastAsia"/>
                <w:sz w:val="18"/>
                <w:szCs w:val="18"/>
              </w:rPr>
              <w:t>２</w:t>
            </w:r>
            <w:r w:rsidR="00DC1D4F" w:rsidRPr="00520E19">
              <w:rPr>
                <w:rFonts w:hint="eastAsia"/>
                <w:sz w:val="18"/>
                <w:szCs w:val="18"/>
              </w:rPr>
              <w:t>メートル</w:t>
            </w:r>
            <w:r w:rsidRPr="00520E19">
              <w:rPr>
                <w:rFonts w:hint="eastAsia"/>
                <w:sz w:val="18"/>
                <w:szCs w:val="18"/>
              </w:rPr>
              <w:t>を超える塀で</w:t>
            </w:r>
            <w:r w:rsidR="00DC1D4F" w:rsidRPr="00520E19">
              <w:rPr>
                <w:rFonts w:hint="eastAsia"/>
                <w:sz w:val="18"/>
                <w:szCs w:val="18"/>
              </w:rPr>
              <w:t>１５センチメートル</w:t>
            </w:r>
            <w:r w:rsidRPr="00520E19">
              <w:rPr>
                <w:rFonts w:hint="eastAsia"/>
                <w:sz w:val="18"/>
                <w:szCs w:val="18"/>
              </w:rPr>
              <w:t>以上</w:t>
            </w:r>
          </w:p>
        </w:tc>
        <w:tc>
          <w:tcPr>
            <w:tcW w:w="1063" w:type="dxa"/>
            <w:shd w:val="clear" w:color="auto" w:fill="auto"/>
            <w:vAlign w:val="center"/>
          </w:tcPr>
          <w:p w14:paraId="5EB7BA15" w14:textId="77777777" w:rsidR="000625F0" w:rsidRPr="00520E19" w:rsidRDefault="000625F0" w:rsidP="00073243">
            <w:pPr>
              <w:widowControl/>
              <w:snapToGrid w:val="0"/>
              <w:jc w:val="left"/>
              <w:rPr>
                <w:rFonts w:hint="eastAsia"/>
                <w:sz w:val="18"/>
                <w:szCs w:val="18"/>
              </w:rPr>
            </w:pPr>
          </w:p>
        </w:tc>
        <w:tc>
          <w:tcPr>
            <w:tcW w:w="1074" w:type="dxa"/>
            <w:shd w:val="clear" w:color="auto" w:fill="auto"/>
            <w:vAlign w:val="center"/>
          </w:tcPr>
          <w:p w14:paraId="496A9211" w14:textId="77777777" w:rsidR="000625F0" w:rsidRPr="00520E19" w:rsidRDefault="000625F0" w:rsidP="00073243">
            <w:pPr>
              <w:widowControl/>
              <w:snapToGrid w:val="0"/>
              <w:jc w:val="left"/>
              <w:rPr>
                <w:rFonts w:hint="eastAsia"/>
                <w:sz w:val="18"/>
                <w:szCs w:val="18"/>
              </w:rPr>
            </w:pPr>
          </w:p>
        </w:tc>
      </w:tr>
      <w:tr w:rsidR="000625F0" w:rsidRPr="00520E19" w14:paraId="0F0F8BA3" w14:textId="77777777" w:rsidTr="00BA528D">
        <w:trPr>
          <w:jc w:val="center"/>
        </w:trPr>
        <w:tc>
          <w:tcPr>
            <w:tcW w:w="444" w:type="dxa"/>
            <w:vMerge/>
            <w:shd w:val="clear" w:color="auto" w:fill="auto"/>
            <w:vAlign w:val="center"/>
          </w:tcPr>
          <w:p w14:paraId="7AA1AB37" w14:textId="77777777" w:rsidR="000625F0" w:rsidRPr="00520E19" w:rsidRDefault="000625F0" w:rsidP="002015BF">
            <w:pPr>
              <w:widowControl/>
              <w:snapToGrid w:val="0"/>
              <w:jc w:val="center"/>
              <w:rPr>
                <w:rFonts w:hint="eastAsia"/>
                <w:sz w:val="18"/>
                <w:szCs w:val="18"/>
              </w:rPr>
            </w:pPr>
          </w:p>
        </w:tc>
        <w:tc>
          <w:tcPr>
            <w:tcW w:w="1507" w:type="dxa"/>
            <w:vMerge/>
            <w:shd w:val="clear" w:color="auto" w:fill="auto"/>
            <w:vAlign w:val="center"/>
          </w:tcPr>
          <w:p w14:paraId="27325491" w14:textId="77777777" w:rsidR="000625F0" w:rsidRPr="00520E19" w:rsidRDefault="000625F0" w:rsidP="000625F0">
            <w:pPr>
              <w:widowControl/>
              <w:snapToGrid w:val="0"/>
              <w:jc w:val="center"/>
              <w:rPr>
                <w:rFonts w:hint="eastAsia"/>
                <w:sz w:val="18"/>
                <w:szCs w:val="18"/>
              </w:rPr>
            </w:pPr>
          </w:p>
        </w:tc>
        <w:tc>
          <w:tcPr>
            <w:tcW w:w="4750" w:type="dxa"/>
            <w:shd w:val="clear" w:color="auto" w:fill="auto"/>
            <w:vAlign w:val="center"/>
          </w:tcPr>
          <w:p w14:paraId="50E3149E" w14:textId="77777777" w:rsidR="000625F0" w:rsidRPr="00520E19" w:rsidRDefault="000625F0" w:rsidP="00791039">
            <w:pPr>
              <w:widowControl/>
              <w:snapToGrid w:val="0"/>
              <w:jc w:val="left"/>
              <w:rPr>
                <w:rFonts w:hint="eastAsia"/>
                <w:sz w:val="18"/>
                <w:szCs w:val="18"/>
              </w:rPr>
            </w:pPr>
            <w:r w:rsidRPr="00520E19">
              <w:rPr>
                <w:rFonts w:hint="eastAsia"/>
                <w:sz w:val="18"/>
                <w:szCs w:val="18"/>
              </w:rPr>
              <w:t>高さ</w:t>
            </w:r>
            <w:r w:rsidR="00DC1D4F" w:rsidRPr="00520E19">
              <w:rPr>
                <w:rFonts w:hint="eastAsia"/>
                <w:sz w:val="18"/>
                <w:szCs w:val="18"/>
              </w:rPr>
              <w:t>２メートル</w:t>
            </w:r>
            <w:r w:rsidRPr="00520E19">
              <w:rPr>
                <w:rFonts w:hint="eastAsia"/>
                <w:sz w:val="18"/>
                <w:szCs w:val="18"/>
              </w:rPr>
              <w:t>以下の塀で</w:t>
            </w:r>
            <w:r w:rsidR="00DC1D4F" w:rsidRPr="00520E19">
              <w:rPr>
                <w:rFonts w:hint="eastAsia"/>
                <w:sz w:val="18"/>
                <w:szCs w:val="18"/>
              </w:rPr>
              <w:t>１０センチメートル</w:t>
            </w:r>
            <w:r w:rsidRPr="00520E19">
              <w:rPr>
                <w:rFonts w:hint="eastAsia"/>
                <w:sz w:val="18"/>
                <w:szCs w:val="18"/>
              </w:rPr>
              <w:t>以上</w:t>
            </w:r>
          </w:p>
        </w:tc>
        <w:tc>
          <w:tcPr>
            <w:tcW w:w="1063" w:type="dxa"/>
            <w:shd w:val="clear" w:color="auto" w:fill="auto"/>
            <w:vAlign w:val="center"/>
          </w:tcPr>
          <w:p w14:paraId="329AD85A" w14:textId="77777777" w:rsidR="000625F0" w:rsidRPr="00520E19" w:rsidRDefault="000625F0" w:rsidP="00073243">
            <w:pPr>
              <w:widowControl/>
              <w:snapToGrid w:val="0"/>
              <w:jc w:val="left"/>
              <w:rPr>
                <w:rFonts w:hint="eastAsia"/>
                <w:sz w:val="18"/>
                <w:szCs w:val="18"/>
              </w:rPr>
            </w:pPr>
          </w:p>
        </w:tc>
        <w:tc>
          <w:tcPr>
            <w:tcW w:w="1074" w:type="dxa"/>
            <w:shd w:val="clear" w:color="auto" w:fill="auto"/>
            <w:vAlign w:val="center"/>
          </w:tcPr>
          <w:p w14:paraId="796ABE32" w14:textId="77777777" w:rsidR="000625F0" w:rsidRPr="00520E19" w:rsidRDefault="000625F0" w:rsidP="00073243">
            <w:pPr>
              <w:widowControl/>
              <w:snapToGrid w:val="0"/>
              <w:jc w:val="left"/>
              <w:rPr>
                <w:rFonts w:hint="eastAsia"/>
                <w:sz w:val="18"/>
                <w:szCs w:val="18"/>
              </w:rPr>
            </w:pPr>
          </w:p>
        </w:tc>
      </w:tr>
      <w:tr w:rsidR="00EA3255" w:rsidRPr="00520E19" w14:paraId="7DDCA54C" w14:textId="77777777" w:rsidTr="00BA528D">
        <w:trPr>
          <w:jc w:val="center"/>
        </w:trPr>
        <w:tc>
          <w:tcPr>
            <w:tcW w:w="444" w:type="dxa"/>
            <w:shd w:val="clear" w:color="auto" w:fill="auto"/>
            <w:vAlign w:val="center"/>
          </w:tcPr>
          <w:p w14:paraId="626CAF46" w14:textId="77777777" w:rsidR="00EA3255" w:rsidRPr="00520E19" w:rsidRDefault="002015BF" w:rsidP="002015BF">
            <w:pPr>
              <w:widowControl/>
              <w:snapToGrid w:val="0"/>
              <w:jc w:val="center"/>
              <w:rPr>
                <w:rFonts w:hint="eastAsia"/>
                <w:sz w:val="18"/>
                <w:szCs w:val="18"/>
              </w:rPr>
            </w:pPr>
            <w:r w:rsidRPr="00520E19">
              <w:rPr>
                <w:rFonts w:hint="eastAsia"/>
                <w:sz w:val="18"/>
                <w:szCs w:val="18"/>
              </w:rPr>
              <w:t>③</w:t>
            </w:r>
          </w:p>
        </w:tc>
        <w:tc>
          <w:tcPr>
            <w:tcW w:w="1507" w:type="dxa"/>
            <w:shd w:val="clear" w:color="auto" w:fill="auto"/>
            <w:vAlign w:val="center"/>
          </w:tcPr>
          <w:p w14:paraId="7E8D0012" w14:textId="77777777" w:rsidR="00EA3255" w:rsidRPr="00520E19" w:rsidRDefault="006C08BE" w:rsidP="000625F0">
            <w:pPr>
              <w:widowControl/>
              <w:snapToGrid w:val="0"/>
              <w:jc w:val="center"/>
              <w:rPr>
                <w:rFonts w:hint="eastAsia"/>
                <w:sz w:val="18"/>
                <w:szCs w:val="18"/>
              </w:rPr>
            </w:pPr>
            <w:r w:rsidRPr="00520E19">
              <w:rPr>
                <w:rFonts w:hint="eastAsia"/>
                <w:sz w:val="18"/>
                <w:szCs w:val="18"/>
              </w:rPr>
              <w:t>鉄</w:t>
            </w:r>
            <w:r w:rsidR="000625F0" w:rsidRPr="00520E19">
              <w:rPr>
                <w:rFonts w:hint="eastAsia"/>
                <w:sz w:val="18"/>
                <w:szCs w:val="18"/>
              </w:rPr>
              <w:t xml:space="preserve">　　</w:t>
            </w:r>
            <w:r w:rsidRPr="00520E19">
              <w:rPr>
                <w:rFonts w:hint="eastAsia"/>
                <w:sz w:val="18"/>
                <w:szCs w:val="18"/>
              </w:rPr>
              <w:t>筋</w:t>
            </w:r>
          </w:p>
        </w:tc>
        <w:tc>
          <w:tcPr>
            <w:tcW w:w="4750" w:type="dxa"/>
            <w:shd w:val="clear" w:color="auto" w:fill="auto"/>
            <w:vAlign w:val="center"/>
          </w:tcPr>
          <w:p w14:paraId="0248A51C" w14:textId="77777777" w:rsidR="00EA3255" w:rsidRPr="00520E19" w:rsidRDefault="00073243" w:rsidP="00791039">
            <w:pPr>
              <w:widowControl/>
              <w:snapToGrid w:val="0"/>
              <w:jc w:val="left"/>
              <w:rPr>
                <w:rFonts w:hint="eastAsia"/>
                <w:sz w:val="18"/>
                <w:szCs w:val="18"/>
              </w:rPr>
            </w:pPr>
            <w:r w:rsidRPr="00520E19">
              <w:rPr>
                <w:rFonts w:hint="eastAsia"/>
                <w:sz w:val="18"/>
                <w:szCs w:val="18"/>
              </w:rPr>
              <w:t>塀の中に直径</w:t>
            </w:r>
            <w:r w:rsidR="00DC1D4F" w:rsidRPr="00520E19">
              <w:rPr>
                <w:rFonts w:hint="eastAsia"/>
                <w:sz w:val="18"/>
                <w:szCs w:val="18"/>
              </w:rPr>
              <w:t>９ミリメートル</w:t>
            </w:r>
            <w:r w:rsidRPr="00520E19">
              <w:rPr>
                <w:rFonts w:hint="eastAsia"/>
                <w:sz w:val="18"/>
                <w:szCs w:val="18"/>
              </w:rPr>
              <w:t>以上の鉄筋が、縦横とも</w:t>
            </w:r>
            <w:r w:rsidR="00DC1D4F" w:rsidRPr="00520E19">
              <w:rPr>
                <w:rFonts w:hint="eastAsia"/>
                <w:sz w:val="18"/>
                <w:szCs w:val="18"/>
              </w:rPr>
              <w:t>８０センチメートル</w:t>
            </w:r>
            <w:r w:rsidRPr="00520E19">
              <w:rPr>
                <w:rFonts w:hint="eastAsia"/>
                <w:sz w:val="18"/>
                <w:szCs w:val="18"/>
              </w:rPr>
              <w:t>間隔以下で配筋さ</w:t>
            </w:r>
            <w:r w:rsidR="00DC1D4F" w:rsidRPr="00520E19">
              <w:rPr>
                <w:rFonts w:hint="eastAsia"/>
                <w:sz w:val="18"/>
                <w:szCs w:val="18"/>
              </w:rPr>
              <w:t>れており、縦筋は壁頂部及び基礎の横筋に、横筋は縦筋にそれぞれ鍵</w:t>
            </w:r>
            <w:r w:rsidRPr="00520E19">
              <w:rPr>
                <w:rFonts w:hint="eastAsia"/>
                <w:sz w:val="18"/>
                <w:szCs w:val="18"/>
              </w:rPr>
              <w:t>掛けされている。</w:t>
            </w:r>
          </w:p>
        </w:tc>
        <w:tc>
          <w:tcPr>
            <w:tcW w:w="1063" w:type="dxa"/>
            <w:shd w:val="clear" w:color="auto" w:fill="auto"/>
            <w:vAlign w:val="center"/>
          </w:tcPr>
          <w:p w14:paraId="37F2CC4F" w14:textId="77777777" w:rsidR="00EA3255" w:rsidRPr="00520E19" w:rsidRDefault="00EA3255" w:rsidP="00073243">
            <w:pPr>
              <w:widowControl/>
              <w:snapToGrid w:val="0"/>
              <w:jc w:val="left"/>
              <w:rPr>
                <w:rFonts w:hint="eastAsia"/>
                <w:sz w:val="18"/>
                <w:szCs w:val="18"/>
              </w:rPr>
            </w:pPr>
          </w:p>
        </w:tc>
        <w:tc>
          <w:tcPr>
            <w:tcW w:w="1074" w:type="dxa"/>
            <w:shd w:val="clear" w:color="auto" w:fill="auto"/>
            <w:vAlign w:val="center"/>
          </w:tcPr>
          <w:p w14:paraId="7894C1D3" w14:textId="77777777" w:rsidR="00EA3255" w:rsidRPr="00520E19" w:rsidRDefault="00EA3255" w:rsidP="00073243">
            <w:pPr>
              <w:widowControl/>
              <w:snapToGrid w:val="0"/>
              <w:jc w:val="left"/>
              <w:rPr>
                <w:rFonts w:hint="eastAsia"/>
                <w:sz w:val="18"/>
                <w:szCs w:val="18"/>
              </w:rPr>
            </w:pPr>
          </w:p>
        </w:tc>
      </w:tr>
      <w:tr w:rsidR="00EA3255" w:rsidRPr="00520E19" w14:paraId="48A59CBB" w14:textId="77777777" w:rsidTr="00BA528D">
        <w:trPr>
          <w:jc w:val="center"/>
        </w:trPr>
        <w:tc>
          <w:tcPr>
            <w:tcW w:w="444" w:type="dxa"/>
            <w:shd w:val="clear" w:color="auto" w:fill="auto"/>
            <w:vAlign w:val="center"/>
          </w:tcPr>
          <w:p w14:paraId="14BE594F" w14:textId="77777777" w:rsidR="00EA3255" w:rsidRPr="00520E19" w:rsidRDefault="002015BF" w:rsidP="002015BF">
            <w:pPr>
              <w:widowControl/>
              <w:snapToGrid w:val="0"/>
              <w:jc w:val="center"/>
              <w:rPr>
                <w:rFonts w:hint="eastAsia"/>
                <w:sz w:val="18"/>
                <w:szCs w:val="18"/>
              </w:rPr>
            </w:pPr>
            <w:r w:rsidRPr="00520E19">
              <w:rPr>
                <w:rFonts w:hint="eastAsia"/>
                <w:sz w:val="18"/>
                <w:szCs w:val="18"/>
              </w:rPr>
              <w:t>④</w:t>
            </w:r>
          </w:p>
        </w:tc>
        <w:tc>
          <w:tcPr>
            <w:tcW w:w="1507" w:type="dxa"/>
            <w:shd w:val="clear" w:color="auto" w:fill="auto"/>
            <w:vAlign w:val="center"/>
          </w:tcPr>
          <w:p w14:paraId="6574F98C" w14:textId="77777777" w:rsidR="00EA3255" w:rsidRPr="00520E19" w:rsidRDefault="00073243" w:rsidP="000625F0">
            <w:pPr>
              <w:widowControl/>
              <w:snapToGrid w:val="0"/>
              <w:jc w:val="center"/>
              <w:rPr>
                <w:sz w:val="18"/>
                <w:szCs w:val="18"/>
              </w:rPr>
            </w:pPr>
            <w:r w:rsidRPr="00520E19">
              <w:rPr>
                <w:rFonts w:hint="eastAsia"/>
                <w:sz w:val="18"/>
                <w:szCs w:val="18"/>
              </w:rPr>
              <w:t>控</w:t>
            </w:r>
            <w:r w:rsidR="00D10EE6" w:rsidRPr="00520E19">
              <w:rPr>
                <w:rFonts w:hint="eastAsia"/>
                <w:sz w:val="18"/>
                <w:szCs w:val="18"/>
              </w:rPr>
              <w:t xml:space="preserve">　　</w:t>
            </w:r>
            <w:r w:rsidRPr="00520E19">
              <w:rPr>
                <w:rFonts w:hint="eastAsia"/>
                <w:sz w:val="18"/>
                <w:szCs w:val="18"/>
              </w:rPr>
              <w:t>壁</w:t>
            </w:r>
          </w:p>
          <w:p w14:paraId="5396657F" w14:textId="77777777" w:rsidR="00073243" w:rsidRPr="00520E19" w:rsidRDefault="00791039" w:rsidP="000625F0">
            <w:pPr>
              <w:widowControl/>
              <w:snapToGrid w:val="0"/>
              <w:jc w:val="center"/>
              <w:rPr>
                <w:rFonts w:hint="eastAsia"/>
                <w:sz w:val="16"/>
                <w:szCs w:val="16"/>
              </w:rPr>
            </w:pPr>
            <w:r w:rsidRPr="00520E19">
              <w:rPr>
                <w:rFonts w:hint="eastAsia"/>
                <w:sz w:val="16"/>
                <w:szCs w:val="16"/>
              </w:rPr>
              <w:t>（</w:t>
            </w:r>
            <w:r w:rsidR="00073243" w:rsidRPr="00520E19">
              <w:rPr>
                <w:rFonts w:hint="eastAsia"/>
                <w:sz w:val="16"/>
                <w:szCs w:val="16"/>
              </w:rPr>
              <w:t>高さ</w:t>
            </w:r>
            <w:r w:rsidRPr="00520E19">
              <w:rPr>
                <w:rFonts w:hint="eastAsia"/>
                <w:sz w:val="16"/>
                <w:szCs w:val="16"/>
              </w:rPr>
              <w:t>が１．２</w:t>
            </w:r>
            <w:r w:rsidR="00DC1D4F" w:rsidRPr="00520E19">
              <w:rPr>
                <w:rFonts w:hint="eastAsia"/>
                <w:sz w:val="16"/>
                <w:szCs w:val="16"/>
              </w:rPr>
              <w:t>メートル</w:t>
            </w:r>
            <w:r w:rsidRPr="00520E19">
              <w:rPr>
                <w:rFonts w:hint="eastAsia"/>
                <w:sz w:val="16"/>
                <w:szCs w:val="16"/>
              </w:rPr>
              <w:t>を</w:t>
            </w:r>
            <w:r w:rsidR="00073243" w:rsidRPr="00520E19">
              <w:rPr>
                <w:rFonts w:hint="eastAsia"/>
                <w:sz w:val="16"/>
                <w:szCs w:val="16"/>
              </w:rPr>
              <w:t>超えるとき</w:t>
            </w:r>
            <w:r w:rsidRPr="00520E19">
              <w:rPr>
                <w:rFonts w:hint="eastAsia"/>
                <w:sz w:val="16"/>
                <w:szCs w:val="16"/>
              </w:rPr>
              <w:t>）</w:t>
            </w:r>
          </w:p>
        </w:tc>
        <w:tc>
          <w:tcPr>
            <w:tcW w:w="4750" w:type="dxa"/>
            <w:shd w:val="clear" w:color="auto" w:fill="auto"/>
            <w:vAlign w:val="center"/>
          </w:tcPr>
          <w:p w14:paraId="4BC099B8" w14:textId="77777777" w:rsidR="00EA3255" w:rsidRPr="00520E19" w:rsidRDefault="004C1289" w:rsidP="00791039">
            <w:pPr>
              <w:widowControl/>
              <w:snapToGrid w:val="0"/>
              <w:jc w:val="left"/>
              <w:rPr>
                <w:rFonts w:hint="eastAsia"/>
                <w:sz w:val="18"/>
                <w:szCs w:val="18"/>
              </w:rPr>
            </w:pPr>
            <w:r w:rsidRPr="00520E19">
              <w:rPr>
                <w:rFonts w:hint="eastAsia"/>
                <w:sz w:val="18"/>
                <w:szCs w:val="18"/>
              </w:rPr>
              <w:t>塀の長さ</w:t>
            </w:r>
            <w:r w:rsidR="00DC1D4F" w:rsidRPr="00520E19">
              <w:rPr>
                <w:rFonts w:hint="eastAsia"/>
                <w:sz w:val="18"/>
                <w:szCs w:val="18"/>
              </w:rPr>
              <w:t>３．４メートル</w:t>
            </w:r>
            <w:r w:rsidRPr="00520E19">
              <w:rPr>
                <w:rFonts w:hint="eastAsia"/>
                <w:sz w:val="18"/>
                <w:szCs w:val="18"/>
              </w:rPr>
              <w:t>以下ごとに、直径</w:t>
            </w:r>
            <w:r w:rsidR="00DC1D4F" w:rsidRPr="00520E19">
              <w:rPr>
                <w:rFonts w:hint="eastAsia"/>
                <w:sz w:val="18"/>
                <w:szCs w:val="18"/>
              </w:rPr>
              <w:t>９ミリメートル</w:t>
            </w:r>
            <w:r w:rsidRPr="00520E19">
              <w:rPr>
                <w:rFonts w:hint="eastAsia"/>
                <w:sz w:val="18"/>
                <w:szCs w:val="18"/>
              </w:rPr>
              <w:t>以上</w:t>
            </w:r>
            <w:r w:rsidR="002D26C7" w:rsidRPr="00520E19">
              <w:rPr>
                <w:rFonts w:hint="eastAsia"/>
                <w:sz w:val="18"/>
                <w:szCs w:val="18"/>
              </w:rPr>
              <w:t>の鉄筋</w:t>
            </w:r>
            <w:r w:rsidRPr="00520E19">
              <w:rPr>
                <w:rFonts w:hint="eastAsia"/>
                <w:sz w:val="18"/>
                <w:szCs w:val="18"/>
              </w:rPr>
              <w:t>が入った控壁が塀の高さの</w:t>
            </w:r>
            <w:r w:rsidR="00791039" w:rsidRPr="00520E19">
              <w:rPr>
                <w:rFonts w:hint="eastAsia"/>
                <w:sz w:val="18"/>
                <w:szCs w:val="18"/>
              </w:rPr>
              <w:t>５分の１</w:t>
            </w:r>
            <w:r w:rsidRPr="00520E19">
              <w:rPr>
                <w:rFonts w:hint="eastAsia"/>
                <w:sz w:val="18"/>
                <w:szCs w:val="18"/>
              </w:rPr>
              <w:t>以上突出して</w:t>
            </w:r>
            <w:r w:rsidR="00D10EE6" w:rsidRPr="00520E19">
              <w:rPr>
                <w:rFonts w:hint="eastAsia"/>
                <w:sz w:val="18"/>
                <w:szCs w:val="18"/>
              </w:rPr>
              <w:t>い</w:t>
            </w:r>
            <w:r w:rsidRPr="00520E19">
              <w:rPr>
                <w:rFonts w:hint="eastAsia"/>
                <w:sz w:val="18"/>
                <w:szCs w:val="18"/>
              </w:rPr>
              <w:t>る</w:t>
            </w:r>
            <w:r w:rsidR="002D26C7" w:rsidRPr="00520E19">
              <w:rPr>
                <w:rFonts w:hint="eastAsia"/>
                <w:sz w:val="18"/>
                <w:szCs w:val="18"/>
              </w:rPr>
              <w:t>。</w:t>
            </w:r>
          </w:p>
        </w:tc>
        <w:tc>
          <w:tcPr>
            <w:tcW w:w="1063" w:type="dxa"/>
            <w:shd w:val="clear" w:color="auto" w:fill="auto"/>
            <w:vAlign w:val="center"/>
          </w:tcPr>
          <w:p w14:paraId="36D606DB" w14:textId="77777777" w:rsidR="00EA3255" w:rsidRPr="00520E19" w:rsidRDefault="00EA3255" w:rsidP="00073243">
            <w:pPr>
              <w:widowControl/>
              <w:snapToGrid w:val="0"/>
              <w:jc w:val="left"/>
              <w:rPr>
                <w:rFonts w:hint="eastAsia"/>
                <w:sz w:val="18"/>
                <w:szCs w:val="18"/>
              </w:rPr>
            </w:pPr>
          </w:p>
        </w:tc>
        <w:tc>
          <w:tcPr>
            <w:tcW w:w="1074" w:type="dxa"/>
            <w:shd w:val="clear" w:color="auto" w:fill="auto"/>
            <w:vAlign w:val="center"/>
          </w:tcPr>
          <w:p w14:paraId="4BD1BF52" w14:textId="77777777" w:rsidR="00EA3255" w:rsidRPr="00520E19" w:rsidRDefault="00EA3255" w:rsidP="00073243">
            <w:pPr>
              <w:widowControl/>
              <w:snapToGrid w:val="0"/>
              <w:jc w:val="left"/>
              <w:rPr>
                <w:rFonts w:hint="eastAsia"/>
                <w:sz w:val="18"/>
                <w:szCs w:val="18"/>
              </w:rPr>
            </w:pPr>
          </w:p>
        </w:tc>
      </w:tr>
      <w:tr w:rsidR="002D26C7" w:rsidRPr="00520E19" w14:paraId="7CA02BED" w14:textId="77777777" w:rsidTr="00BA528D">
        <w:trPr>
          <w:jc w:val="center"/>
        </w:trPr>
        <w:tc>
          <w:tcPr>
            <w:tcW w:w="444" w:type="dxa"/>
            <w:shd w:val="clear" w:color="auto" w:fill="auto"/>
            <w:vAlign w:val="center"/>
          </w:tcPr>
          <w:p w14:paraId="147A9A03" w14:textId="77777777" w:rsidR="002D26C7" w:rsidRPr="00520E19" w:rsidRDefault="002015BF" w:rsidP="002015BF">
            <w:pPr>
              <w:widowControl/>
              <w:snapToGrid w:val="0"/>
              <w:jc w:val="center"/>
              <w:rPr>
                <w:rFonts w:hint="eastAsia"/>
                <w:sz w:val="18"/>
                <w:szCs w:val="18"/>
              </w:rPr>
            </w:pPr>
            <w:r w:rsidRPr="00520E19">
              <w:rPr>
                <w:rFonts w:hint="eastAsia"/>
                <w:sz w:val="18"/>
                <w:szCs w:val="18"/>
              </w:rPr>
              <w:t>⑤</w:t>
            </w:r>
          </w:p>
        </w:tc>
        <w:tc>
          <w:tcPr>
            <w:tcW w:w="1507" w:type="dxa"/>
            <w:shd w:val="clear" w:color="auto" w:fill="auto"/>
            <w:vAlign w:val="center"/>
          </w:tcPr>
          <w:p w14:paraId="3E732408" w14:textId="77777777" w:rsidR="002D26C7" w:rsidRPr="00520E19" w:rsidRDefault="002D26C7" w:rsidP="000625F0">
            <w:pPr>
              <w:widowControl/>
              <w:snapToGrid w:val="0"/>
              <w:jc w:val="center"/>
              <w:rPr>
                <w:sz w:val="18"/>
                <w:szCs w:val="18"/>
              </w:rPr>
            </w:pPr>
            <w:r w:rsidRPr="00520E19">
              <w:rPr>
                <w:rFonts w:hint="eastAsia"/>
                <w:sz w:val="18"/>
                <w:szCs w:val="18"/>
              </w:rPr>
              <w:t>基</w:t>
            </w:r>
            <w:r w:rsidR="000625F0" w:rsidRPr="00520E19">
              <w:rPr>
                <w:rFonts w:hint="eastAsia"/>
                <w:sz w:val="18"/>
                <w:szCs w:val="18"/>
              </w:rPr>
              <w:t xml:space="preserve">　　</w:t>
            </w:r>
            <w:r w:rsidRPr="00520E19">
              <w:rPr>
                <w:rFonts w:hint="eastAsia"/>
                <w:sz w:val="18"/>
                <w:szCs w:val="18"/>
              </w:rPr>
              <w:t>礎</w:t>
            </w:r>
          </w:p>
          <w:p w14:paraId="623A108F" w14:textId="77777777" w:rsidR="002D26C7" w:rsidRPr="00520E19" w:rsidRDefault="00791039" w:rsidP="000625F0">
            <w:pPr>
              <w:widowControl/>
              <w:snapToGrid w:val="0"/>
              <w:jc w:val="center"/>
              <w:rPr>
                <w:rFonts w:hint="eastAsia"/>
                <w:sz w:val="16"/>
                <w:szCs w:val="16"/>
              </w:rPr>
            </w:pPr>
            <w:r w:rsidRPr="00520E19">
              <w:rPr>
                <w:rFonts w:hint="eastAsia"/>
                <w:sz w:val="16"/>
                <w:szCs w:val="16"/>
              </w:rPr>
              <w:t>（高さが１．２</w:t>
            </w:r>
            <w:r w:rsidR="00DC1D4F" w:rsidRPr="00520E19">
              <w:rPr>
                <w:rFonts w:hint="eastAsia"/>
                <w:sz w:val="16"/>
                <w:szCs w:val="16"/>
              </w:rPr>
              <w:t>メートル</w:t>
            </w:r>
            <w:r w:rsidRPr="00520E19">
              <w:rPr>
                <w:rFonts w:hint="eastAsia"/>
                <w:sz w:val="16"/>
                <w:szCs w:val="16"/>
              </w:rPr>
              <w:t>を超えるとき）</w:t>
            </w:r>
          </w:p>
        </w:tc>
        <w:tc>
          <w:tcPr>
            <w:tcW w:w="4750" w:type="dxa"/>
            <w:shd w:val="clear" w:color="auto" w:fill="auto"/>
            <w:vAlign w:val="center"/>
          </w:tcPr>
          <w:p w14:paraId="689A2CFE" w14:textId="77777777" w:rsidR="002D26C7" w:rsidRPr="00520E19" w:rsidRDefault="002D26C7" w:rsidP="00791039">
            <w:pPr>
              <w:widowControl/>
              <w:snapToGrid w:val="0"/>
              <w:jc w:val="left"/>
              <w:rPr>
                <w:rFonts w:hint="eastAsia"/>
                <w:sz w:val="18"/>
                <w:szCs w:val="18"/>
              </w:rPr>
            </w:pPr>
            <w:r w:rsidRPr="00520E19">
              <w:rPr>
                <w:rFonts w:hint="eastAsia"/>
                <w:sz w:val="18"/>
                <w:szCs w:val="18"/>
              </w:rPr>
              <w:t>丈が</w:t>
            </w:r>
            <w:r w:rsidR="00DC1D4F" w:rsidRPr="00520E19">
              <w:rPr>
                <w:rFonts w:hint="eastAsia"/>
                <w:sz w:val="18"/>
                <w:szCs w:val="18"/>
              </w:rPr>
              <w:t>３５センチメートル</w:t>
            </w:r>
            <w:r w:rsidRPr="00520E19">
              <w:rPr>
                <w:rFonts w:hint="eastAsia"/>
                <w:sz w:val="18"/>
                <w:szCs w:val="18"/>
              </w:rPr>
              <w:t>以上で根入れ深さが</w:t>
            </w:r>
            <w:r w:rsidR="00DC1D4F" w:rsidRPr="00520E19">
              <w:rPr>
                <w:rFonts w:hint="eastAsia"/>
                <w:sz w:val="18"/>
                <w:szCs w:val="18"/>
              </w:rPr>
              <w:t>３０センチメートル</w:t>
            </w:r>
            <w:r w:rsidRPr="00520E19">
              <w:rPr>
                <w:rFonts w:hint="eastAsia"/>
                <w:sz w:val="18"/>
                <w:szCs w:val="18"/>
              </w:rPr>
              <w:t>以上の鉄筋コンクリート造の基礎がある。</w:t>
            </w:r>
          </w:p>
        </w:tc>
        <w:tc>
          <w:tcPr>
            <w:tcW w:w="1063" w:type="dxa"/>
            <w:shd w:val="clear" w:color="auto" w:fill="auto"/>
            <w:vAlign w:val="center"/>
          </w:tcPr>
          <w:p w14:paraId="7DBCED74" w14:textId="77777777" w:rsidR="002D26C7" w:rsidRPr="00520E19" w:rsidRDefault="002D26C7" w:rsidP="002D26C7">
            <w:pPr>
              <w:widowControl/>
              <w:snapToGrid w:val="0"/>
              <w:jc w:val="left"/>
              <w:rPr>
                <w:rFonts w:hint="eastAsia"/>
                <w:sz w:val="18"/>
                <w:szCs w:val="18"/>
              </w:rPr>
            </w:pPr>
          </w:p>
        </w:tc>
        <w:tc>
          <w:tcPr>
            <w:tcW w:w="1074" w:type="dxa"/>
            <w:shd w:val="clear" w:color="auto" w:fill="auto"/>
            <w:vAlign w:val="center"/>
          </w:tcPr>
          <w:p w14:paraId="53EE6B88" w14:textId="77777777" w:rsidR="002D26C7" w:rsidRPr="00520E19" w:rsidRDefault="002D26C7" w:rsidP="002D26C7">
            <w:pPr>
              <w:widowControl/>
              <w:snapToGrid w:val="0"/>
              <w:jc w:val="left"/>
              <w:rPr>
                <w:rFonts w:hint="eastAsia"/>
                <w:sz w:val="18"/>
                <w:szCs w:val="18"/>
              </w:rPr>
            </w:pPr>
          </w:p>
        </w:tc>
      </w:tr>
      <w:tr w:rsidR="002D26C7" w:rsidRPr="00520E19" w14:paraId="47E97B75" w14:textId="77777777" w:rsidTr="00BA528D">
        <w:trPr>
          <w:jc w:val="center"/>
        </w:trPr>
        <w:tc>
          <w:tcPr>
            <w:tcW w:w="444" w:type="dxa"/>
            <w:shd w:val="clear" w:color="auto" w:fill="auto"/>
            <w:vAlign w:val="center"/>
          </w:tcPr>
          <w:p w14:paraId="27C2160A" w14:textId="77777777" w:rsidR="002D26C7" w:rsidRPr="00520E19" w:rsidRDefault="002015BF" w:rsidP="002015BF">
            <w:pPr>
              <w:widowControl/>
              <w:snapToGrid w:val="0"/>
              <w:jc w:val="center"/>
              <w:rPr>
                <w:rFonts w:hint="eastAsia"/>
                <w:sz w:val="18"/>
                <w:szCs w:val="18"/>
              </w:rPr>
            </w:pPr>
            <w:r w:rsidRPr="00520E19">
              <w:rPr>
                <w:rFonts w:hint="eastAsia"/>
                <w:sz w:val="18"/>
                <w:szCs w:val="18"/>
              </w:rPr>
              <w:t>⑥</w:t>
            </w:r>
          </w:p>
        </w:tc>
        <w:tc>
          <w:tcPr>
            <w:tcW w:w="1507" w:type="dxa"/>
            <w:shd w:val="clear" w:color="auto" w:fill="auto"/>
            <w:vAlign w:val="center"/>
          </w:tcPr>
          <w:p w14:paraId="5BD449AF" w14:textId="77777777" w:rsidR="002D26C7" w:rsidRPr="00520E19" w:rsidRDefault="004C1289" w:rsidP="000625F0">
            <w:pPr>
              <w:widowControl/>
              <w:snapToGrid w:val="0"/>
              <w:jc w:val="center"/>
              <w:rPr>
                <w:rFonts w:hint="eastAsia"/>
                <w:sz w:val="18"/>
                <w:szCs w:val="18"/>
              </w:rPr>
            </w:pPr>
            <w:r w:rsidRPr="00520E19">
              <w:rPr>
                <w:rFonts w:hint="eastAsia"/>
                <w:sz w:val="18"/>
                <w:szCs w:val="18"/>
              </w:rPr>
              <w:t>傾き、ひび割れ</w:t>
            </w:r>
          </w:p>
        </w:tc>
        <w:tc>
          <w:tcPr>
            <w:tcW w:w="4750" w:type="dxa"/>
            <w:shd w:val="clear" w:color="auto" w:fill="auto"/>
            <w:vAlign w:val="center"/>
          </w:tcPr>
          <w:p w14:paraId="7A1BA66C" w14:textId="77777777" w:rsidR="002D26C7" w:rsidRPr="00520E19" w:rsidRDefault="004C1289" w:rsidP="00791039">
            <w:pPr>
              <w:widowControl/>
              <w:snapToGrid w:val="0"/>
              <w:jc w:val="left"/>
              <w:rPr>
                <w:rFonts w:hint="eastAsia"/>
                <w:sz w:val="18"/>
                <w:szCs w:val="18"/>
              </w:rPr>
            </w:pPr>
            <w:r w:rsidRPr="00520E19">
              <w:rPr>
                <w:rFonts w:hint="eastAsia"/>
                <w:sz w:val="18"/>
                <w:szCs w:val="18"/>
              </w:rPr>
              <w:t>全体的に傾いていない、</w:t>
            </w:r>
            <w:r w:rsidR="00DC1D4F" w:rsidRPr="00520E19">
              <w:rPr>
                <w:rFonts w:hint="eastAsia"/>
                <w:sz w:val="18"/>
                <w:szCs w:val="18"/>
              </w:rPr>
              <w:t>１ミリメートル</w:t>
            </w:r>
            <w:r w:rsidRPr="00520E19">
              <w:rPr>
                <w:rFonts w:hint="eastAsia"/>
                <w:sz w:val="18"/>
                <w:szCs w:val="18"/>
              </w:rPr>
              <w:t>以上のひび割れがない。</w:t>
            </w:r>
          </w:p>
        </w:tc>
        <w:tc>
          <w:tcPr>
            <w:tcW w:w="1063" w:type="dxa"/>
            <w:shd w:val="clear" w:color="auto" w:fill="auto"/>
            <w:vAlign w:val="center"/>
          </w:tcPr>
          <w:p w14:paraId="11CC7400" w14:textId="77777777" w:rsidR="002D26C7" w:rsidRPr="00520E19" w:rsidRDefault="002D26C7" w:rsidP="002D26C7">
            <w:pPr>
              <w:widowControl/>
              <w:snapToGrid w:val="0"/>
              <w:jc w:val="left"/>
              <w:rPr>
                <w:rFonts w:hint="eastAsia"/>
                <w:sz w:val="18"/>
                <w:szCs w:val="18"/>
              </w:rPr>
            </w:pPr>
          </w:p>
        </w:tc>
        <w:tc>
          <w:tcPr>
            <w:tcW w:w="1074" w:type="dxa"/>
            <w:shd w:val="clear" w:color="auto" w:fill="auto"/>
            <w:vAlign w:val="center"/>
          </w:tcPr>
          <w:p w14:paraId="6B8AD3BA" w14:textId="77777777" w:rsidR="002D26C7" w:rsidRPr="00520E19" w:rsidRDefault="002D26C7" w:rsidP="002D26C7">
            <w:pPr>
              <w:widowControl/>
              <w:snapToGrid w:val="0"/>
              <w:jc w:val="left"/>
              <w:rPr>
                <w:rFonts w:hint="eastAsia"/>
                <w:sz w:val="18"/>
                <w:szCs w:val="18"/>
              </w:rPr>
            </w:pPr>
          </w:p>
        </w:tc>
      </w:tr>
      <w:tr w:rsidR="002D26C7" w:rsidRPr="00520E19" w14:paraId="22C2BA43" w14:textId="77777777" w:rsidTr="00BA528D">
        <w:trPr>
          <w:jc w:val="center"/>
        </w:trPr>
        <w:tc>
          <w:tcPr>
            <w:tcW w:w="444" w:type="dxa"/>
            <w:shd w:val="clear" w:color="auto" w:fill="auto"/>
            <w:vAlign w:val="center"/>
          </w:tcPr>
          <w:p w14:paraId="63321F21" w14:textId="77777777" w:rsidR="002D26C7" w:rsidRPr="00520E19" w:rsidRDefault="002015BF" w:rsidP="002015BF">
            <w:pPr>
              <w:widowControl/>
              <w:snapToGrid w:val="0"/>
              <w:jc w:val="center"/>
              <w:rPr>
                <w:rFonts w:hint="eastAsia"/>
                <w:sz w:val="18"/>
                <w:szCs w:val="18"/>
              </w:rPr>
            </w:pPr>
            <w:r w:rsidRPr="00520E19">
              <w:rPr>
                <w:rFonts w:hint="eastAsia"/>
                <w:sz w:val="18"/>
                <w:szCs w:val="18"/>
              </w:rPr>
              <w:t>⑦</w:t>
            </w:r>
          </w:p>
        </w:tc>
        <w:tc>
          <w:tcPr>
            <w:tcW w:w="1507" w:type="dxa"/>
            <w:shd w:val="clear" w:color="auto" w:fill="auto"/>
            <w:vAlign w:val="center"/>
          </w:tcPr>
          <w:p w14:paraId="14E116D9" w14:textId="77777777" w:rsidR="002D26C7" w:rsidRPr="00520E19" w:rsidRDefault="004C1289" w:rsidP="000625F0">
            <w:pPr>
              <w:widowControl/>
              <w:snapToGrid w:val="0"/>
              <w:jc w:val="center"/>
              <w:rPr>
                <w:rFonts w:hint="eastAsia"/>
                <w:sz w:val="18"/>
                <w:szCs w:val="18"/>
              </w:rPr>
            </w:pPr>
            <w:r w:rsidRPr="00520E19">
              <w:rPr>
                <w:rFonts w:hint="eastAsia"/>
                <w:sz w:val="18"/>
                <w:szCs w:val="18"/>
              </w:rPr>
              <w:t>ぐらつき</w:t>
            </w:r>
          </w:p>
        </w:tc>
        <w:tc>
          <w:tcPr>
            <w:tcW w:w="4750" w:type="dxa"/>
            <w:shd w:val="clear" w:color="auto" w:fill="auto"/>
            <w:vAlign w:val="center"/>
          </w:tcPr>
          <w:p w14:paraId="1A363EDA" w14:textId="77777777" w:rsidR="002D26C7" w:rsidRPr="00520E19" w:rsidRDefault="004C1289" w:rsidP="002D26C7">
            <w:pPr>
              <w:widowControl/>
              <w:snapToGrid w:val="0"/>
              <w:jc w:val="left"/>
              <w:rPr>
                <w:rFonts w:hint="eastAsia"/>
                <w:sz w:val="18"/>
                <w:szCs w:val="18"/>
              </w:rPr>
            </w:pPr>
            <w:r w:rsidRPr="00520E19">
              <w:rPr>
                <w:rFonts w:hint="eastAsia"/>
                <w:sz w:val="18"/>
                <w:szCs w:val="18"/>
              </w:rPr>
              <w:t>人の力でぐらつかない。</w:t>
            </w:r>
          </w:p>
        </w:tc>
        <w:tc>
          <w:tcPr>
            <w:tcW w:w="1063" w:type="dxa"/>
            <w:shd w:val="clear" w:color="auto" w:fill="auto"/>
            <w:vAlign w:val="center"/>
          </w:tcPr>
          <w:p w14:paraId="2E15F7A1" w14:textId="77777777" w:rsidR="002D26C7" w:rsidRPr="00520E19" w:rsidRDefault="002D26C7" w:rsidP="002D26C7">
            <w:pPr>
              <w:widowControl/>
              <w:snapToGrid w:val="0"/>
              <w:jc w:val="left"/>
              <w:rPr>
                <w:rFonts w:hint="eastAsia"/>
                <w:sz w:val="18"/>
                <w:szCs w:val="18"/>
              </w:rPr>
            </w:pPr>
          </w:p>
        </w:tc>
        <w:tc>
          <w:tcPr>
            <w:tcW w:w="1074" w:type="dxa"/>
            <w:shd w:val="clear" w:color="auto" w:fill="auto"/>
            <w:vAlign w:val="center"/>
          </w:tcPr>
          <w:p w14:paraId="1BC9AB70" w14:textId="77777777" w:rsidR="002D26C7" w:rsidRPr="00520E19" w:rsidRDefault="002D26C7" w:rsidP="002D26C7">
            <w:pPr>
              <w:widowControl/>
              <w:snapToGrid w:val="0"/>
              <w:jc w:val="left"/>
              <w:rPr>
                <w:rFonts w:hint="eastAsia"/>
                <w:sz w:val="18"/>
                <w:szCs w:val="18"/>
              </w:rPr>
            </w:pPr>
          </w:p>
        </w:tc>
      </w:tr>
      <w:tr w:rsidR="002D26C7" w:rsidRPr="00520E19" w14:paraId="3F3510E3" w14:textId="77777777" w:rsidTr="00BA528D">
        <w:trPr>
          <w:jc w:val="center"/>
        </w:trPr>
        <w:tc>
          <w:tcPr>
            <w:tcW w:w="444" w:type="dxa"/>
            <w:shd w:val="clear" w:color="auto" w:fill="auto"/>
            <w:vAlign w:val="center"/>
          </w:tcPr>
          <w:p w14:paraId="23705643" w14:textId="77777777" w:rsidR="002D26C7" w:rsidRPr="00520E19" w:rsidRDefault="002015BF" w:rsidP="002015BF">
            <w:pPr>
              <w:widowControl/>
              <w:snapToGrid w:val="0"/>
              <w:jc w:val="center"/>
              <w:rPr>
                <w:rFonts w:hint="eastAsia"/>
                <w:sz w:val="18"/>
                <w:szCs w:val="18"/>
              </w:rPr>
            </w:pPr>
            <w:r w:rsidRPr="00520E19">
              <w:rPr>
                <w:rFonts w:hint="eastAsia"/>
                <w:sz w:val="18"/>
                <w:szCs w:val="18"/>
              </w:rPr>
              <w:t>⑧</w:t>
            </w:r>
          </w:p>
        </w:tc>
        <w:tc>
          <w:tcPr>
            <w:tcW w:w="1507" w:type="dxa"/>
            <w:shd w:val="clear" w:color="auto" w:fill="auto"/>
            <w:vAlign w:val="center"/>
          </w:tcPr>
          <w:p w14:paraId="27AA0B7A" w14:textId="77777777" w:rsidR="002D26C7" w:rsidRPr="00520E19" w:rsidRDefault="004C1289" w:rsidP="000625F0">
            <w:pPr>
              <w:widowControl/>
              <w:snapToGrid w:val="0"/>
              <w:jc w:val="center"/>
              <w:rPr>
                <w:rFonts w:hint="eastAsia"/>
                <w:sz w:val="18"/>
                <w:szCs w:val="18"/>
              </w:rPr>
            </w:pPr>
            <w:r w:rsidRPr="00520E19">
              <w:rPr>
                <w:rFonts w:hint="eastAsia"/>
                <w:sz w:val="18"/>
                <w:szCs w:val="18"/>
              </w:rPr>
              <w:t>その他</w:t>
            </w:r>
          </w:p>
        </w:tc>
        <w:tc>
          <w:tcPr>
            <w:tcW w:w="4750" w:type="dxa"/>
            <w:shd w:val="clear" w:color="auto" w:fill="auto"/>
            <w:vAlign w:val="center"/>
          </w:tcPr>
          <w:p w14:paraId="41871792" w14:textId="77777777" w:rsidR="00D10EE6" w:rsidRPr="00520E19" w:rsidRDefault="004C1289" w:rsidP="002D26C7">
            <w:pPr>
              <w:widowControl/>
              <w:snapToGrid w:val="0"/>
              <w:jc w:val="left"/>
              <w:rPr>
                <w:sz w:val="18"/>
                <w:szCs w:val="18"/>
              </w:rPr>
            </w:pPr>
            <w:r w:rsidRPr="00520E19">
              <w:rPr>
                <w:rFonts w:hint="eastAsia"/>
                <w:sz w:val="18"/>
                <w:szCs w:val="18"/>
              </w:rPr>
              <w:t>塀が土留め壁を兼ねてい</w:t>
            </w:r>
            <w:r w:rsidR="00D10EE6" w:rsidRPr="00520E19">
              <w:rPr>
                <w:rFonts w:hint="eastAsia"/>
                <w:sz w:val="18"/>
                <w:szCs w:val="18"/>
              </w:rPr>
              <w:t>ない。</w:t>
            </w:r>
          </w:p>
          <w:p w14:paraId="76A0041E" w14:textId="77777777" w:rsidR="002D26C7" w:rsidRPr="00520E19" w:rsidRDefault="004C1289" w:rsidP="002D26C7">
            <w:pPr>
              <w:widowControl/>
              <w:snapToGrid w:val="0"/>
              <w:jc w:val="left"/>
              <w:rPr>
                <w:rFonts w:hint="eastAsia"/>
                <w:sz w:val="18"/>
                <w:szCs w:val="18"/>
              </w:rPr>
            </w:pPr>
            <w:r w:rsidRPr="00520E19">
              <w:rPr>
                <w:rFonts w:hint="eastAsia"/>
                <w:sz w:val="18"/>
                <w:szCs w:val="18"/>
              </w:rPr>
              <w:t>玉石</w:t>
            </w:r>
            <w:r w:rsidR="00ED6914" w:rsidRPr="00520E19">
              <w:rPr>
                <w:rFonts w:hint="eastAsia"/>
                <w:sz w:val="18"/>
                <w:szCs w:val="18"/>
              </w:rPr>
              <w:t>積み</w:t>
            </w:r>
            <w:r w:rsidRPr="00520E19">
              <w:rPr>
                <w:rFonts w:hint="eastAsia"/>
                <w:sz w:val="18"/>
                <w:szCs w:val="18"/>
              </w:rPr>
              <w:t>擁壁等の上にない。</w:t>
            </w:r>
          </w:p>
        </w:tc>
        <w:tc>
          <w:tcPr>
            <w:tcW w:w="1063" w:type="dxa"/>
            <w:shd w:val="clear" w:color="auto" w:fill="auto"/>
            <w:vAlign w:val="center"/>
          </w:tcPr>
          <w:p w14:paraId="73CAE90F" w14:textId="77777777" w:rsidR="002D26C7" w:rsidRPr="00520E19" w:rsidRDefault="002D26C7" w:rsidP="002D26C7">
            <w:pPr>
              <w:widowControl/>
              <w:snapToGrid w:val="0"/>
              <w:jc w:val="left"/>
              <w:rPr>
                <w:rFonts w:hint="eastAsia"/>
                <w:sz w:val="18"/>
                <w:szCs w:val="18"/>
              </w:rPr>
            </w:pPr>
          </w:p>
        </w:tc>
        <w:tc>
          <w:tcPr>
            <w:tcW w:w="1074" w:type="dxa"/>
            <w:shd w:val="clear" w:color="auto" w:fill="auto"/>
            <w:vAlign w:val="center"/>
          </w:tcPr>
          <w:p w14:paraId="4A5BCF85" w14:textId="77777777" w:rsidR="002D26C7" w:rsidRPr="00520E19" w:rsidRDefault="002D26C7" w:rsidP="002D26C7">
            <w:pPr>
              <w:widowControl/>
              <w:snapToGrid w:val="0"/>
              <w:jc w:val="left"/>
              <w:rPr>
                <w:rFonts w:hint="eastAsia"/>
                <w:sz w:val="18"/>
                <w:szCs w:val="18"/>
              </w:rPr>
            </w:pPr>
          </w:p>
        </w:tc>
      </w:tr>
    </w:tbl>
    <w:p w14:paraId="71D599B2" w14:textId="77777777" w:rsidR="004C1289" w:rsidRPr="00520E19" w:rsidRDefault="004C1289" w:rsidP="004C1289">
      <w:pPr>
        <w:widowControl/>
        <w:jc w:val="left"/>
        <w:rPr>
          <w:sz w:val="18"/>
          <w:szCs w:val="18"/>
        </w:rPr>
      </w:pPr>
      <w:r w:rsidRPr="00520E19">
        <w:rPr>
          <w:rFonts w:hint="eastAsia"/>
          <w:sz w:val="18"/>
          <w:szCs w:val="18"/>
        </w:rPr>
        <w:t>□組積造（れんが造、石造、鉄筋のないコンクリートブロック造）の塀　点検表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
        <w:gridCol w:w="1489"/>
        <w:gridCol w:w="4671"/>
        <w:gridCol w:w="1050"/>
        <w:gridCol w:w="1066"/>
      </w:tblGrid>
      <w:tr w:rsidR="002015BF" w:rsidRPr="00520E19" w14:paraId="19280DCC" w14:textId="77777777" w:rsidTr="00BA528D">
        <w:trPr>
          <w:jc w:val="center"/>
        </w:trPr>
        <w:tc>
          <w:tcPr>
            <w:tcW w:w="1951" w:type="dxa"/>
            <w:gridSpan w:val="2"/>
            <w:vMerge w:val="restart"/>
            <w:shd w:val="clear" w:color="auto" w:fill="auto"/>
            <w:vAlign w:val="center"/>
          </w:tcPr>
          <w:p w14:paraId="2A763B93"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点検項目</w:t>
            </w:r>
          </w:p>
        </w:tc>
        <w:tc>
          <w:tcPr>
            <w:tcW w:w="4750" w:type="dxa"/>
            <w:vMerge w:val="restart"/>
            <w:shd w:val="clear" w:color="auto" w:fill="auto"/>
            <w:vAlign w:val="center"/>
          </w:tcPr>
          <w:p w14:paraId="14D83E43"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点検内容</w:t>
            </w:r>
          </w:p>
        </w:tc>
        <w:tc>
          <w:tcPr>
            <w:tcW w:w="2137" w:type="dxa"/>
            <w:gridSpan w:val="2"/>
            <w:shd w:val="clear" w:color="auto" w:fill="auto"/>
            <w:vAlign w:val="center"/>
          </w:tcPr>
          <w:p w14:paraId="46D94B3C" w14:textId="77777777" w:rsidR="002015BF" w:rsidRPr="00520E19" w:rsidRDefault="002015BF" w:rsidP="002015BF">
            <w:pPr>
              <w:widowControl/>
              <w:snapToGrid w:val="0"/>
              <w:jc w:val="center"/>
              <w:rPr>
                <w:rFonts w:hint="eastAsia"/>
                <w:sz w:val="18"/>
                <w:szCs w:val="18"/>
              </w:rPr>
            </w:pPr>
            <w:r w:rsidRPr="00520E19">
              <w:rPr>
                <w:rFonts w:hint="eastAsia"/>
                <w:sz w:val="18"/>
                <w:szCs w:val="18"/>
              </w:rPr>
              <w:t>点検結果</w:t>
            </w:r>
          </w:p>
        </w:tc>
      </w:tr>
      <w:tr w:rsidR="002015BF" w:rsidRPr="00520E19" w14:paraId="7EC586C2" w14:textId="77777777" w:rsidTr="00BA528D">
        <w:trPr>
          <w:jc w:val="center"/>
        </w:trPr>
        <w:tc>
          <w:tcPr>
            <w:tcW w:w="1951" w:type="dxa"/>
            <w:gridSpan w:val="2"/>
            <w:vMerge/>
            <w:shd w:val="clear" w:color="auto" w:fill="auto"/>
            <w:vAlign w:val="center"/>
          </w:tcPr>
          <w:p w14:paraId="30A60C26" w14:textId="77777777" w:rsidR="002015BF" w:rsidRPr="00520E19" w:rsidRDefault="002015BF" w:rsidP="004D72DC">
            <w:pPr>
              <w:widowControl/>
              <w:snapToGrid w:val="0"/>
              <w:jc w:val="left"/>
              <w:rPr>
                <w:rFonts w:hint="eastAsia"/>
                <w:sz w:val="18"/>
                <w:szCs w:val="18"/>
              </w:rPr>
            </w:pPr>
          </w:p>
        </w:tc>
        <w:tc>
          <w:tcPr>
            <w:tcW w:w="4750" w:type="dxa"/>
            <w:vMerge/>
            <w:shd w:val="clear" w:color="auto" w:fill="auto"/>
            <w:vAlign w:val="center"/>
          </w:tcPr>
          <w:p w14:paraId="6D2CDAC1" w14:textId="77777777" w:rsidR="002015BF" w:rsidRPr="00520E19" w:rsidRDefault="002015BF" w:rsidP="004D72DC">
            <w:pPr>
              <w:widowControl/>
              <w:snapToGrid w:val="0"/>
              <w:jc w:val="left"/>
              <w:rPr>
                <w:rFonts w:hint="eastAsia"/>
                <w:sz w:val="18"/>
                <w:szCs w:val="18"/>
              </w:rPr>
            </w:pPr>
          </w:p>
        </w:tc>
        <w:tc>
          <w:tcPr>
            <w:tcW w:w="1063" w:type="dxa"/>
            <w:shd w:val="clear" w:color="auto" w:fill="auto"/>
            <w:vAlign w:val="center"/>
          </w:tcPr>
          <w:p w14:paraId="6CD10CDB" w14:textId="77777777" w:rsidR="002015BF" w:rsidRPr="00520E19" w:rsidRDefault="002015BF" w:rsidP="002015BF">
            <w:pPr>
              <w:widowControl/>
              <w:snapToGrid w:val="0"/>
              <w:jc w:val="center"/>
              <w:rPr>
                <w:rFonts w:hint="eastAsia"/>
                <w:sz w:val="18"/>
                <w:szCs w:val="18"/>
              </w:rPr>
            </w:pPr>
            <w:r w:rsidRPr="00520E19">
              <w:rPr>
                <w:rFonts w:hint="eastAsia"/>
                <w:sz w:val="18"/>
                <w:szCs w:val="18"/>
              </w:rPr>
              <w:t>適</w:t>
            </w:r>
            <w:r w:rsidR="00685D2E" w:rsidRPr="00520E19">
              <w:rPr>
                <w:rFonts w:hint="eastAsia"/>
                <w:sz w:val="18"/>
                <w:szCs w:val="18"/>
              </w:rPr>
              <w:t xml:space="preserve">　</w:t>
            </w:r>
            <w:r w:rsidRPr="00520E19">
              <w:rPr>
                <w:rFonts w:hint="eastAsia"/>
                <w:sz w:val="18"/>
                <w:szCs w:val="18"/>
              </w:rPr>
              <w:t>合</w:t>
            </w:r>
          </w:p>
        </w:tc>
        <w:tc>
          <w:tcPr>
            <w:tcW w:w="1074" w:type="dxa"/>
            <w:shd w:val="clear" w:color="auto" w:fill="auto"/>
            <w:vAlign w:val="center"/>
          </w:tcPr>
          <w:p w14:paraId="2AE71962" w14:textId="77777777" w:rsidR="00EC3797" w:rsidRPr="00520E19" w:rsidRDefault="00304A8E" w:rsidP="002015BF">
            <w:pPr>
              <w:widowControl/>
              <w:snapToGrid w:val="0"/>
              <w:jc w:val="center"/>
              <w:rPr>
                <w:rFonts w:hint="eastAsia"/>
                <w:sz w:val="18"/>
                <w:szCs w:val="18"/>
              </w:rPr>
            </w:pPr>
            <w:r w:rsidRPr="00520E19">
              <w:rPr>
                <w:rFonts w:hint="eastAsia"/>
                <w:sz w:val="18"/>
                <w:szCs w:val="18"/>
              </w:rPr>
              <w:t>不適合（不明を含む。）</w:t>
            </w:r>
          </w:p>
        </w:tc>
      </w:tr>
      <w:tr w:rsidR="004C1289" w:rsidRPr="00520E19" w14:paraId="1D811F7E" w14:textId="77777777" w:rsidTr="00BA528D">
        <w:trPr>
          <w:jc w:val="center"/>
        </w:trPr>
        <w:tc>
          <w:tcPr>
            <w:tcW w:w="444" w:type="dxa"/>
            <w:shd w:val="clear" w:color="auto" w:fill="auto"/>
            <w:vAlign w:val="center"/>
          </w:tcPr>
          <w:p w14:paraId="7ACFCF96" w14:textId="77777777" w:rsidR="004C1289" w:rsidRPr="00520E19" w:rsidRDefault="008C048C" w:rsidP="005B008A">
            <w:pPr>
              <w:widowControl/>
              <w:snapToGrid w:val="0"/>
              <w:jc w:val="center"/>
              <w:rPr>
                <w:rFonts w:hint="eastAsia"/>
                <w:sz w:val="18"/>
                <w:szCs w:val="18"/>
              </w:rPr>
            </w:pPr>
            <w:r w:rsidRPr="00520E19">
              <w:rPr>
                <w:rFonts w:hint="eastAsia"/>
                <w:sz w:val="18"/>
                <w:szCs w:val="18"/>
              </w:rPr>
              <w:t>①</w:t>
            </w:r>
          </w:p>
        </w:tc>
        <w:tc>
          <w:tcPr>
            <w:tcW w:w="1507" w:type="dxa"/>
            <w:shd w:val="clear" w:color="auto" w:fill="auto"/>
            <w:vAlign w:val="center"/>
          </w:tcPr>
          <w:p w14:paraId="115BAB4D" w14:textId="77777777" w:rsidR="004C1289" w:rsidRPr="00520E19" w:rsidRDefault="004C1289" w:rsidP="005B008A">
            <w:pPr>
              <w:widowControl/>
              <w:snapToGrid w:val="0"/>
              <w:jc w:val="center"/>
              <w:rPr>
                <w:rFonts w:hint="eastAsia"/>
                <w:sz w:val="18"/>
                <w:szCs w:val="18"/>
              </w:rPr>
            </w:pPr>
            <w:r w:rsidRPr="00520E19">
              <w:rPr>
                <w:rFonts w:hint="eastAsia"/>
                <w:sz w:val="18"/>
                <w:szCs w:val="18"/>
              </w:rPr>
              <w:t>高</w:t>
            </w:r>
            <w:r w:rsidR="005B008A" w:rsidRPr="00520E19">
              <w:rPr>
                <w:rFonts w:hint="eastAsia"/>
                <w:sz w:val="18"/>
                <w:szCs w:val="18"/>
              </w:rPr>
              <w:t xml:space="preserve">　　</w:t>
            </w:r>
            <w:r w:rsidRPr="00520E19">
              <w:rPr>
                <w:rFonts w:hint="eastAsia"/>
                <w:sz w:val="18"/>
                <w:szCs w:val="18"/>
              </w:rPr>
              <w:t>さ</w:t>
            </w:r>
          </w:p>
        </w:tc>
        <w:tc>
          <w:tcPr>
            <w:tcW w:w="4750" w:type="dxa"/>
            <w:shd w:val="clear" w:color="auto" w:fill="auto"/>
            <w:vAlign w:val="center"/>
          </w:tcPr>
          <w:p w14:paraId="04C75B8E" w14:textId="77777777" w:rsidR="004C1289" w:rsidRPr="00520E19" w:rsidRDefault="00DC1D4F" w:rsidP="00791039">
            <w:pPr>
              <w:widowControl/>
              <w:snapToGrid w:val="0"/>
              <w:jc w:val="left"/>
              <w:rPr>
                <w:rFonts w:hint="eastAsia"/>
                <w:sz w:val="18"/>
                <w:szCs w:val="18"/>
              </w:rPr>
            </w:pPr>
            <w:r w:rsidRPr="00520E19">
              <w:rPr>
                <w:rFonts w:hint="eastAsia"/>
                <w:sz w:val="18"/>
                <w:szCs w:val="18"/>
              </w:rPr>
              <w:t>１．２メートル</w:t>
            </w:r>
            <w:r w:rsidR="004C1289" w:rsidRPr="00520E19">
              <w:rPr>
                <w:rFonts w:hint="eastAsia"/>
                <w:sz w:val="18"/>
                <w:szCs w:val="18"/>
              </w:rPr>
              <w:t>以下</w:t>
            </w:r>
          </w:p>
        </w:tc>
        <w:tc>
          <w:tcPr>
            <w:tcW w:w="1063" w:type="dxa"/>
            <w:shd w:val="clear" w:color="auto" w:fill="auto"/>
            <w:vAlign w:val="center"/>
          </w:tcPr>
          <w:p w14:paraId="6F0FFB00"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531D137A" w14:textId="77777777" w:rsidR="004C1289" w:rsidRPr="00520E19" w:rsidRDefault="004C1289" w:rsidP="004D72DC">
            <w:pPr>
              <w:widowControl/>
              <w:snapToGrid w:val="0"/>
              <w:jc w:val="left"/>
              <w:rPr>
                <w:rFonts w:hint="eastAsia"/>
                <w:sz w:val="18"/>
                <w:szCs w:val="18"/>
              </w:rPr>
            </w:pPr>
          </w:p>
        </w:tc>
      </w:tr>
      <w:tr w:rsidR="004C1289" w:rsidRPr="00520E19" w14:paraId="1C9F3B7C" w14:textId="77777777" w:rsidTr="00BA528D">
        <w:trPr>
          <w:jc w:val="center"/>
        </w:trPr>
        <w:tc>
          <w:tcPr>
            <w:tcW w:w="444" w:type="dxa"/>
            <w:shd w:val="clear" w:color="auto" w:fill="auto"/>
            <w:vAlign w:val="center"/>
          </w:tcPr>
          <w:p w14:paraId="7DA1D506" w14:textId="77777777" w:rsidR="004C1289" w:rsidRPr="00520E19" w:rsidRDefault="008C048C" w:rsidP="005B008A">
            <w:pPr>
              <w:widowControl/>
              <w:snapToGrid w:val="0"/>
              <w:jc w:val="center"/>
              <w:rPr>
                <w:rFonts w:hint="eastAsia"/>
                <w:sz w:val="18"/>
                <w:szCs w:val="18"/>
              </w:rPr>
            </w:pPr>
            <w:r w:rsidRPr="00520E19">
              <w:rPr>
                <w:rFonts w:hint="eastAsia"/>
                <w:sz w:val="18"/>
                <w:szCs w:val="18"/>
              </w:rPr>
              <w:t>②</w:t>
            </w:r>
          </w:p>
        </w:tc>
        <w:tc>
          <w:tcPr>
            <w:tcW w:w="1507" w:type="dxa"/>
            <w:shd w:val="clear" w:color="auto" w:fill="auto"/>
            <w:vAlign w:val="center"/>
          </w:tcPr>
          <w:p w14:paraId="4476467C" w14:textId="77777777" w:rsidR="004C1289" w:rsidRPr="00520E19" w:rsidRDefault="004C1289" w:rsidP="005B008A">
            <w:pPr>
              <w:widowControl/>
              <w:snapToGrid w:val="0"/>
              <w:jc w:val="center"/>
              <w:rPr>
                <w:rFonts w:hint="eastAsia"/>
                <w:sz w:val="18"/>
                <w:szCs w:val="18"/>
              </w:rPr>
            </w:pPr>
            <w:r w:rsidRPr="00520E19">
              <w:rPr>
                <w:rFonts w:hint="eastAsia"/>
                <w:sz w:val="18"/>
                <w:szCs w:val="18"/>
              </w:rPr>
              <w:t>壁の厚さ</w:t>
            </w:r>
          </w:p>
        </w:tc>
        <w:tc>
          <w:tcPr>
            <w:tcW w:w="4750" w:type="dxa"/>
            <w:shd w:val="clear" w:color="auto" w:fill="auto"/>
            <w:vAlign w:val="center"/>
          </w:tcPr>
          <w:p w14:paraId="087ACDE7" w14:textId="77777777" w:rsidR="004C1289" w:rsidRPr="00520E19" w:rsidRDefault="008C048C" w:rsidP="00791039">
            <w:pPr>
              <w:widowControl/>
              <w:snapToGrid w:val="0"/>
              <w:jc w:val="left"/>
              <w:rPr>
                <w:rFonts w:hint="eastAsia"/>
                <w:sz w:val="18"/>
                <w:szCs w:val="18"/>
              </w:rPr>
            </w:pPr>
            <w:r w:rsidRPr="00520E19">
              <w:rPr>
                <w:rFonts w:hint="eastAsia"/>
                <w:sz w:val="18"/>
                <w:szCs w:val="18"/>
              </w:rPr>
              <w:t>各部分の厚さがその部分から壁頂までの垂直距離の</w:t>
            </w:r>
            <w:r w:rsidR="00791039" w:rsidRPr="00520E19">
              <w:rPr>
                <w:rFonts w:hint="eastAsia"/>
                <w:sz w:val="18"/>
                <w:szCs w:val="18"/>
              </w:rPr>
              <w:t>１０分の１</w:t>
            </w:r>
            <w:r w:rsidR="004C1289" w:rsidRPr="00520E19">
              <w:rPr>
                <w:rFonts w:hint="eastAsia"/>
                <w:sz w:val="18"/>
                <w:szCs w:val="18"/>
              </w:rPr>
              <w:t>以上</w:t>
            </w:r>
          </w:p>
        </w:tc>
        <w:tc>
          <w:tcPr>
            <w:tcW w:w="1063" w:type="dxa"/>
            <w:shd w:val="clear" w:color="auto" w:fill="auto"/>
            <w:vAlign w:val="center"/>
          </w:tcPr>
          <w:p w14:paraId="6A39DC00"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48B9D7F9" w14:textId="77777777" w:rsidR="004C1289" w:rsidRPr="00520E19" w:rsidRDefault="004C1289" w:rsidP="004D72DC">
            <w:pPr>
              <w:widowControl/>
              <w:snapToGrid w:val="0"/>
              <w:jc w:val="left"/>
              <w:rPr>
                <w:rFonts w:hint="eastAsia"/>
                <w:sz w:val="18"/>
                <w:szCs w:val="18"/>
              </w:rPr>
            </w:pPr>
          </w:p>
        </w:tc>
      </w:tr>
      <w:tr w:rsidR="004C1289" w:rsidRPr="00520E19" w14:paraId="748C386E" w14:textId="77777777" w:rsidTr="00BA528D">
        <w:trPr>
          <w:jc w:val="center"/>
        </w:trPr>
        <w:tc>
          <w:tcPr>
            <w:tcW w:w="444" w:type="dxa"/>
            <w:shd w:val="clear" w:color="auto" w:fill="auto"/>
            <w:vAlign w:val="center"/>
          </w:tcPr>
          <w:p w14:paraId="23B9B73A"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③</w:t>
            </w:r>
          </w:p>
        </w:tc>
        <w:tc>
          <w:tcPr>
            <w:tcW w:w="1507" w:type="dxa"/>
            <w:shd w:val="clear" w:color="auto" w:fill="auto"/>
            <w:vAlign w:val="center"/>
          </w:tcPr>
          <w:p w14:paraId="26B6E1DF" w14:textId="77777777" w:rsidR="004C1289" w:rsidRPr="00520E19" w:rsidRDefault="004C1289" w:rsidP="005B008A">
            <w:pPr>
              <w:widowControl/>
              <w:snapToGrid w:val="0"/>
              <w:jc w:val="center"/>
              <w:rPr>
                <w:rFonts w:hint="eastAsia"/>
                <w:sz w:val="18"/>
                <w:szCs w:val="18"/>
              </w:rPr>
            </w:pPr>
            <w:r w:rsidRPr="00520E19">
              <w:rPr>
                <w:rFonts w:hint="eastAsia"/>
                <w:sz w:val="18"/>
                <w:szCs w:val="18"/>
              </w:rPr>
              <w:t>鉄</w:t>
            </w:r>
            <w:r w:rsidR="005B008A" w:rsidRPr="00520E19">
              <w:rPr>
                <w:rFonts w:hint="eastAsia"/>
                <w:sz w:val="18"/>
                <w:szCs w:val="18"/>
              </w:rPr>
              <w:t xml:space="preserve">　　</w:t>
            </w:r>
            <w:r w:rsidRPr="00520E19">
              <w:rPr>
                <w:rFonts w:hint="eastAsia"/>
                <w:sz w:val="18"/>
                <w:szCs w:val="18"/>
              </w:rPr>
              <w:t>筋</w:t>
            </w:r>
          </w:p>
        </w:tc>
        <w:tc>
          <w:tcPr>
            <w:tcW w:w="4750" w:type="dxa"/>
            <w:shd w:val="clear" w:color="auto" w:fill="auto"/>
            <w:vAlign w:val="center"/>
          </w:tcPr>
          <w:p w14:paraId="5103EB85" w14:textId="77777777" w:rsidR="004C1289" w:rsidRPr="00520E19" w:rsidRDefault="00EC3797" w:rsidP="00EC3797">
            <w:pPr>
              <w:widowControl/>
              <w:snapToGrid w:val="0"/>
              <w:jc w:val="center"/>
              <w:rPr>
                <w:rFonts w:hint="eastAsia"/>
                <w:sz w:val="18"/>
                <w:szCs w:val="18"/>
              </w:rPr>
            </w:pPr>
            <w:r w:rsidRPr="00520E19">
              <w:rPr>
                <w:rFonts w:hint="eastAsia"/>
                <w:sz w:val="18"/>
                <w:szCs w:val="18"/>
              </w:rPr>
              <w:t>－</w:t>
            </w:r>
          </w:p>
        </w:tc>
        <w:tc>
          <w:tcPr>
            <w:tcW w:w="1063" w:type="dxa"/>
            <w:shd w:val="clear" w:color="auto" w:fill="auto"/>
            <w:vAlign w:val="center"/>
          </w:tcPr>
          <w:p w14:paraId="1E6F4069" w14:textId="77777777" w:rsidR="004C1289" w:rsidRPr="00520E19" w:rsidRDefault="00EC3797" w:rsidP="00EC3797">
            <w:pPr>
              <w:widowControl/>
              <w:snapToGrid w:val="0"/>
              <w:jc w:val="center"/>
              <w:rPr>
                <w:rFonts w:hint="eastAsia"/>
                <w:sz w:val="18"/>
                <w:szCs w:val="18"/>
              </w:rPr>
            </w:pPr>
            <w:r w:rsidRPr="00520E19">
              <w:rPr>
                <w:rFonts w:hint="eastAsia"/>
                <w:sz w:val="18"/>
                <w:szCs w:val="18"/>
              </w:rPr>
              <w:t>－</w:t>
            </w:r>
          </w:p>
        </w:tc>
        <w:tc>
          <w:tcPr>
            <w:tcW w:w="1074" w:type="dxa"/>
            <w:shd w:val="clear" w:color="auto" w:fill="auto"/>
            <w:vAlign w:val="center"/>
          </w:tcPr>
          <w:p w14:paraId="2D06AF9F" w14:textId="77777777" w:rsidR="004C1289" w:rsidRPr="00520E19" w:rsidRDefault="00EC3797" w:rsidP="00EC3797">
            <w:pPr>
              <w:widowControl/>
              <w:snapToGrid w:val="0"/>
              <w:jc w:val="center"/>
              <w:rPr>
                <w:rFonts w:hint="eastAsia"/>
                <w:sz w:val="18"/>
                <w:szCs w:val="18"/>
              </w:rPr>
            </w:pPr>
            <w:r w:rsidRPr="00520E19">
              <w:rPr>
                <w:rFonts w:hint="eastAsia"/>
                <w:sz w:val="18"/>
                <w:szCs w:val="18"/>
              </w:rPr>
              <w:t>－</w:t>
            </w:r>
          </w:p>
        </w:tc>
      </w:tr>
      <w:tr w:rsidR="004C1289" w:rsidRPr="00520E19" w14:paraId="68CF7DD1" w14:textId="77777777" w:rsidTr="00BA528D">
        <w:trPr>
          <w:jc w:val="center"/>
        </w:trPr>
        <w:tc>
          <w:tcPr>
            <w:tcW w:w="444" w:type="dxa"/>
            <w:shd w:val="clear" w:color="auto" w:fill="auto"/>
            <w:vAlign w:val="center"/>
          </w:tcPr>
          <w:p w14:paraId="425DD3B7"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④</w:t>
            </w:r>
          </w:p>
        </w:tc>
        <w:tc>
          <w:tcPr>
            <w:tcW w:w="1507" w:type="dxa"/>
            <w:shd w:val="clear" w:color="auto" w:fill="auto"/>
            <w:vAlign w:val="center"/>
          </w:tcPr>
          <w:p w14:paraId="248FE1C8" w14:textId="77777777" w:rsidR="004C1289" w:rsidRPr="008773F0" w:rsidRDefault="004C1289" w:rsidP="008773F0">
            <w:pPr>
              <w:widowControl/>
              <w:snapToGrid w:val="0"/>
              <w:jc w:val="center"/>
              <w:rPr>
                <w:rFonts w:hint="eastAsia"/>
                <w:sz w:val="18"/>
                <w:szCs w:val="18"/>
              </w:rPr>
            </w:pPr>
            <w:r w:rsidRPr="00520E19">
              <w:rPr>
                <w:rFonts w:hint="eastAsia"/>
                <w:sz w:val="18"/>
                <w:szCs w:val="18"/>
              </w:rPr>
              <w:t>控</w:t>
            </w:r>
            <w:r w:rsidR="00D10EE6" w:rsidRPr="00520E19">
              <w:rPr>
                <w:rFonts w:hint="eastAsia"/>
                <w:sz w:val="18"/>
                <w:szCs w:val="18"/>
              </w:rPr>
              <w:t xml:space="preserve">　　</w:t>
            </w:r>
            <w:r w:rsidRPr="00520E19">
              <w:rPr>
                <w:rFonts w:hint="eastAsia"/>
                <w:sz w:val="18"/>
                <w:szCs w:val="18"/>
              </w:rPr>
              <w:t>壁</w:t>
            </w:r>
          </w:p>
        </w:tc>
        <w:tc>
          <w:tcPr>
            <w:tcW w:w="4750" w:type="dxa"/>
            <w:shd w:val="clear" w:color="auto" w:fill="auto"/>
            <w:vAlign w:val="center"/>
          </w:tcPr>
          <w:p w14:paraId="3ED58861" w14:textId="77777777" w:rsidR="004C1289" w:rsidRPr="00520E19" w:rsidRDefault="004C1289" w:rsidP="00791039">
            <w:pPr>
              <w:widowControl/>
              <w:snapToGrid w:val="0"/>
              <w:ind w:left="2"/>
              <w:jc w:val="left"/>
              <w:rPr>
                <w:rFonts w:hint="eastAsia"/>
                <w:sz w:val="18"/>
                <w:szCs w:val="18"/>
              </w:rPr>
            </w:pPr>
            <w:r w:rsidRPr="00520E19">
              <w:rPr>
                <w:rFonts w:hint="eastAsia"/>
                <w:sz w:val="18"/>
                <w:szCs w:val="18"/>
              </w:rPr>
              <w:t>塀の長さ</w:t>
            </w:r>
            <w:r w:rsidR="00DC1D4F" w:rsidRPr="00520E19">
              <w:rPr>
                <w:rFonts w:hint="eastAsia"/>
                <w:sz w:val="18"/>
                <w:szCs w:val="18"/>
              </w:rPr>
              <w:t>４メートル</w:t>
            </w:r>
            <w:r w:rsidRPr="00520E19">
              <w:rPr>
                <w:rFonts w:hint="eastAsia"/>
                <w:sz w:val="18"/>
                <w:szCs w:val="18"/>
              </w:rPr>
              <w:t>以下ごとに、</w:t>
            </w:r>
            <w:r w:rsidR="005B008A" w:rsidRPr="00520E19">
              <w:rPr>
                <w:rFonts w:hint="eastAsia"/>
                <w:sz w:val="18"/>
                <w:szCs w:val="18"/>
              </w:rPr>
              <w:t>壁の厚さの</w:t>
            </w:r>
            <w:r w:rsidR="00791039" w:rsidRPr="00520E19">
              <w:rPr>
                <w:rFonts w:hint="eastAsia"/>
                <w:sz w:val="18"/>
                <w:szCs w:val="18"/>
              </w:rPr>
              <w:t>１．５</w:t>
            </w:r>
            <w:r w:rsidR="005B008A" w:rsidRPr="00520E19">
              <w:rPr>
                <w:rFonts w:hint="eastAsia"/>
                <w:sz w:val="18"/>
                <w:szCs w:val="18"/>
              </w:rPr>
              <w:t>倍以上</w:t>
            </w:r>
            <w:r w:rsidRPr="00520E19">
              <w:rPr>
                <w:rFonts w:hint="eastAsia"/>
                <w:sz w:val="18"/>
                <w:szCs w:val="18"/>
              </w:rPr>
              <w:t>突出して</w:t>
            </w:r>
            <w:r w:rsidR="00D10EE6" w:rsidRPr="00520E19">
              <w:rPr>
                <w:rFonts w:hint="eastAsia"/>
                <w:sz w:val="18"/>
                <w:szCs w:val="18"/>
              </w:rPr>
              <w:t>い</w:t>
            </w:r>
            <w:r w:rsidRPr="00520E19">
              <w:rPr>
                <w:rFonts w:hint="eastAsia"/>
                <w:sz w:val="18"/>
                <w:szCs w:val="18"/>
              </w:rPr>
              <w:t>る。</w:t>
            </w:r>
          </w:p>
        </w:tc>
        <w:tc>
          <w:tcPr>
            <w:tcW w:w="1063" w:type="dxa"/>
            <w:shd w:val="clear" w:color="auto" w:fill="auto"/>
            <w:vAlign w:val="center"/>
          </w:tcPr>
          <w:p w14:paraId="20DDB919"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7512AEF9" w14:textId="77777777" w:rsidR="004C1289" w:rsidRPr="00520E19" w:rsidRDefault="004C1289" w:rsidP="004D72DC">
            <w:pPr>
              <w:widowControl/>
              <w:snapToGrid w:val="0"/>
              <w:jc w:val="left"/>
              <w:rPr>
                <w:rFonts w:hint="eastAsia"/>
                <w:sz w:val="18"/>
                <w:szCs w:val="18"/>
              </w:rPr>
            </w:pPr>
          </w:p>
        </w:tc>
      </w:tr>
      <w:tr w:rsidR="004C1289" w:rsidRPr="00520E19" w14:paraId="34232F6E" w14:textId="77777777" w:rsidTr="00BA528D">
        <w:trPr>
          <w:jc w:val="center"/>
        </w:trPr>
        <w:tc>
          <w:tcPr>
            <w:tcW w:w="444" w:type="dxa"/>
            <w:shd w:val="clear" w:color="auto" w:fill="auto"/>
            <w:vAlign w:val="center"/>
          </w:tcPr>
          <w:p w14:paraId="7B1AA266"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⑤</w:t>
            </w:r>
          </w:p>
        </w:tc>
        <w:tc>
          <w:tcPr>
            <w:tcW w:w="1507" w:type="dxa"/>
            <w:shd w:val="clear" w:color="auto" w:fill="auto"/>
            <w:vAlign w:val="center"/>
          </w:tcPr>
          <w:p w14:paraId="47D51D56" w14:textId="77777777" w:rsidR="004C1289" w:rsidRPr="008773F0" w:rsidRDefault="004C1289" w:rsidP="008773F0">
            <w:pPr>
              <w:widowControl/>
              <w:snapToGrid w:val="0"/>
              <w:jc w:val="center"/>
              <w:rPr>
                <w:rFonts w:hint="eastAsia"/>
                <w:sz w:val="18"/>
                <w:szCs w:val="18"/>
              </w:rPr>
            </w:pPr>
            <w:r w:rsidRPr="00520E19">
              <w:rPr>
                <w:rFonts w:hint="eastAsia"/>
                <w:sz w:val="18"/>
                <w:szCs w:val="18"/>
              </w:rPr>
              <w:t>基</w:t>
            </w:r>
            <w:r w:rsidR="005B008A" w:rsidRPr="00520E19">
              <w:rPr>
                <w:rFonts w:hint="eastAsia"/>
                <w:sz w:val="18"/>
                <w:szCs w:val="18"/>
              </w:rPr>
              <w:t xml:space="preserve">　　</w:t>
            </w:r>
            <w:r w:rsidRPr="00520E19">
              <w:rPr>
                <w:rFonts w:hint="eastAsia"/>
                <w:sz w:val="18"/>
                <w:szCs w:val="18"/>
              </w:rPr>
              <w:t>礎</w:t>
            </w:r>
          </w:p>
        </w:tc>
        <w:tc>
          <w:tcPr>
            <w:tcW w:w="4750" w:type="dxa"/>
            <w:shd w:val="clear" w:color="auto" w:fill="auto"/>
            <w:vAlign w:val="center"/>
          </w:tcPr>
          <w:p w14:paraId="55D356DD" w14:textId="77777777" w:rsidR="004C1289" w:rsidRPr="00520E19" w:rsidRDefault="004C1289" w:rsidP="00791039">
            <w:pPr>
              <w:widowControl/>
              <w:snapToGrid w:val="0"/>
              <w:jc w:val="left"/>
              <w:rPr>
                <w:rFonts w:hint="eastAsia"/>
                <w:sz w:val="18"/>
                <w:szCs w:val="18"/>
              </w:rPr>
            </w:pPr>
            <w:r w:rsidRPr="00520E19">
              <w:rPr>
                <w:rFonts w:hint="eastAsia"/>
                <w:sz w:val="18"/>
                <w:szCs w:val="18"/>
              </w:rPr>
              <w:t>根入れ深さが</w:t>
            </w:r>
            <w:r w:rsidR="00DC1D4F" w:rsidRPr="00520E19">
              <w:rPr>
                <w:rFonts w:hint="eastAsia"/>
                <w:sz w:val="18"/>
                <w:szCs w:val="18"/>
              </w:rPr>
              <w:t>２０センチメートル</w:t>
            </w:r>
            <w:r w:rsidRPr="00520E19">
              <w:rPr>
                <w:rFonts w:hint="eastAsia"/>
                <w:sz w:val="18"/>
                <w:szCs w:val="18"/>
              </w:rPr>
              <w:t>以上ある。</w:t>
            </w:r>
          </w:p>
        </w:tc>
        <w:tc>
          <w:tcPr>
            <w:tcW w:w="1063" w:type="dxa"/>
            <w:shd w:val="clear" w:color="auto" w:fill="auto"/>
            <w:vAlign w:val="center"/>
          </w:tcPr>
          <w:p w14:paraId="27B84855"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63BBBBDE" w14:textId="77777777" w:rsidR="004C1289" w:rsidRPr="00520E19" w:rsidRDefault="004C1289" w:rsidP="004D72DC">
            <w:pPr>
              <w:widowControl/>
              <w:snapToGrid w:val="0"/>
              <w:jc w:val="left"/>
              <w:rPr>
                <w:rFonts w:hint="eastAsia"/>
                <w:sz w:val="18"/>
                <w:szCs w:val="18"/>
              </w:rPr>
            </w:pPr>
          </w:p>
        </w:tc>
      </w:tr>
      <w:tr w:rsidR="004C1289" w:rsidRPr="00520E19" w14:paraId="27DDEF6C" w14:textId="77777777" w:rsidTr="00BA528D">
        <w:trPr>
          <w:jc w:val="center"/>
        </w:trPr>
        <w:tc>
          <w:tcPr>
            <w:tcW w:w="444" w:type="dxa"/>
            <w:shd w:val="clear" w:color="auto" w:fill="auto"/>
            <w:vAlign w:val="center"/>
          </w:tcPr>
          <w:p w14:paraId="44DF6B7F"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⑥</w:t>
            </w:r>
          </w:p>
        </w:tc>
        <w:tc>
          <w:tcPr>
            <w:tcW w:w="1507" w:type="dxa"/>
            <w:shd w:val="clear" w:color="auto" w:fill="auto"/>
            <w:vAlign w:val="center"/>
          </w:tcPr>
          <w:p w14:paraId="4A2BCD7D" w14:textId="77777777" w:rsidR="004C1289" w:rsidRPr="00520E19" w:rsidRDefault="004C1289" w:rsidP="005B008A">
            <w:pPr>
              <w:widowControl/>
              <w:snapToGrid w:val="0"/>
              <w:jc w:val="center"/>
              <w:rPr>
                <w:rFonts w:hint="eastAsia"/>
                <w:sz w:val="18"/>
                <w:szCs w:val="18"/>
              </w:rPr>
            </w:pPr>
            <w:r w:rsidRPr="00520E19">
              <w:rPr>
                <w:rFonts w:hint="eastAsia"/>
                <w:sz w:val="18"/>
                <w:szCs w:val="18"/>
              </w:rPr>
              <w:t>傾き、ひび割れ</w:t>
            </w:r>
          </w:p>
        </w:tc>
        <w:tc>
          <w:tcPr>
            <w:tcW w:w="4750" w:type="dxa"/>
            <w:shd w:val="clear" w:color="auto" w:fill="auto"/>
            <w:vAlign w:val="center"/>
          </w:tcPr>
          <w:p w14:paraId="0D7712E6" w14:textId="77777777" w:rsidR="004C1289" w:rsidRPr="00520E19" w:rsidRDefault="004C1289" w:rsidP="00791039">
            <w:pPr>
              <w:widowControl/>
              <w:snapToGrid w:val="0"/>
              <w:jc w:val="left"/>
              <w:rPr>
                <w:rFonts w:hint="eastAsia"/>
                <w:sz w:val="18"/>
                <w:szCs w:val="18"/>
              </w:rPr>
            </w:pPr>
            <w:r w:rsidRPr="00520E19">
              <w:rPr>
                <w:rFonts w:hint="eastAsia"/>
                <w:sz w:val="18"/>
                <w:szCs w:val="18"/>
              </w:rPr>
              <w:t>全体的に傾いていない、</w:t>
            </w:r>
            <w:r w:rsidR="00DC1D4F" w:rsidRPr="00520E19">
              <w:rPr>
                <w:rFonts w:hint="eastAsia"/>
                <w:sz w:val="18"/>
                <w:szCs w:val="18"/>
              </w:rPr>
              <w:t>１ミリメートル</w:t>
            </w:r>
            <w:r w:rsidRPr="00520E19">
              <w:rPr>
                <w:rFonts w:hint="eastAsia"/>
                <w:sz w:val="18"/>
                <w:szCs w:val="18"/>
              </w:rPr>
              <w:t>以上のひび割れがない。</w:t>
            </w:r>
          </w:p>
        </w:tc>
        <w:tc>
          <w:tcPr>
            <w:tcW w:w="1063" w:type="dxa"/>
            <w:shd w:val="clear" w:color="auto" w:fill="auto"/>
            <w:vAlign w:val="center"/>
          </w:tcPr>
          <w:p w14:paraId="2C1CB6E8"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64A1A258" w14:textId="77777777" w:rsidR="004C1289" w:rsidRPr="00520E19" w:rsidRDefault="004C1289" w:rsidP="004D72DC">
            <w:pPr>
              <w:widowControl/>
              <w:snapToGrid w:val="0"/>
              <w:jc w:val="left"/>
              <w:rPr>
                <w:rFonts w:hint="eastAsia"/>
                <w:sz w:val="18"/>
                <w:szCs w:val="18"/>
              </w:rPr>
            </w:pPr>
          </w:p>
        </w:tc>
      </w:tr>
      <w:tr w:rsidR="004C1289" w:rsidRPr="00520E19" w14:paraId="2DB78F25" w14:textId="77777777" w:rsidTr="00BA528D">
        <w:trPr>
          <w:jc w:val="center"/>
        </w:trPr>
        <w:tc>
          <w:tcPr>
            <w:tcW w:w="444" w:type="dxa"/>
            <w:shd w:val="clear" w:color="auto" w:fill="auto"/>
            <w:vAlign w:val="center"/>
          </w:tcPr>
          <w:p w14:paraId="0836D9D4"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⑦</w:t>
            </w:r>
          </w:p>
        </w:tc>
        <w:tc>
          <w:tcPr>
            <w:tcW w:w="1507" w:type="dxa"/>
            <w:shd w:val="clear" w:color="auto" w:fill="auto"/>
            <w:vAlign w:val="center"/>
          </w:tcPr>
          <w:p w14:paraId="3B4F5A74" w14:textId="77777777" w:rsidR="004C1289" w:rsidRPr="00520E19" w:rsidRDefault="004C1289" w:rsidP="005B008A">
            <w:pPr>
              <w:widowControl/>
              <w:snapToGrid w:val="0"/>
              <w:jc w:val="center"/>
              <w:rPr>
                <w:rFonts w:hint="eastAsia"/>
                <w:sz w:val="18"/>
                <w:szCs w:val="18"/>
              </w:rPr>
            </w:pPr>
            <w:r w:rsidRPr="00520E19">
              <w:rPr>
                <w:rFonts w:hint="eastAsia"/>
                <w:sz w:val="18"/>
                <w:szCs w:val="18"/>
              </w:rPr>
              <w:t>ぐらつき</w:t>
            </w:r>
          </w:p>
        </w:tc>
        <w:tc>
          <w:tcPr>
            <w:tcW w:w="4750" w:type="dxa"/>
            <w:shd w:val="clear" w:color="auto" w:fill="auto"/>
            <w:vAlign w:val="center"/>
          </w:tcPr>
          <w:p w14:paraId="6E4DF612" w14:textId="77777777" w:rsidR="004C1289" w:rsidRPr="00520E19" w:rsidRDefault="004C1289" w:rsidP="004D72DC">
            <w:pPr>
              <w:widowControl/>
              <w:snapToGrid w:val="0"/>
              <w:jc w:val="left"/>
              <w:rPr>
                <w:rFonts w:hint="eastAsia"/>
                <w:sz w:val="18"/>
                <w:szCs w:val="18"/>
              </w:rPr>
            </w:pPr>
            <w:r w:rsidRPr="00520E19">
              <w:rPr>
                <w:rFonts w:hint="eastAsia"/>
                <w:sz w:val="18"/>
                <w:szCs w:val="18"/>
              </w:rPr>
              <w:t>人の力でぐらつかない。</w:t>
            </w:r>
          </w:p>
        </w:tc>
        <w:tc>
          <w:tcPr>
            <w:tcW w:w="1063" w:type="dxa"/>
            <w:shd w:val="clear" w:color="auto" w:fill="auto"/>
            <w:vAlign w:val="center"/>
          </w:tcPr>
          <w:p w14:paraId="3FE5F9E3"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74B06249" w14:textId="77777777" w:rsidR="004C1289" w:rsidRPr="00520E19" w:rsidRDefault="004C1289" w:rsidP="004D72DC">
            <w:pPr>
              <w:widowControl/>
              <w:snapToGrid w:val="0"/>
              <w:jc w:val="left"/>
              <w:rPr>
                <w:rFonts w:hint="eastAsia"/>
                <w:sz w:val="18"/>
                <w:szCs w:val="18"/>
              </w:rPr>
            </w:pPr>
          </w:p>
        </w:tc>
      </w:tr>
      <w:tr w:rsidR="004C1289" w:rsidRPr="00520E19" w14:paraId="0B55AF18" w14:textId="77777777" w:rsidTr="00BA528D">
        <w:trPr>
          <w:jc w:val="center"/>
        </w:trPr>
        <w:tc>
          <w:tcPr>
            <w:tcW w:w="444" w:type="dxa"/>
            <w:shd w:val="clear" w:color="auto" w:fill="auto"/>
            <w:vAlign w:val="center"/>
          </w:tcPr>
          <w:p w14:paraId="75FB4565" w14:textId="77777777" w:rsidR="004C1289" w:rsidRPr="00520E19" w:rsidRDefault="005B008A" w:rsidP="005B008A">
            <w:pPr>
              <w:widowControl/>
              <w:snapToGrid w:val="0"/>
              <w:jc w:val="center"/>
              <w:rPr>
                <w:rFonts w:hint="eastAsia"/>
                <w:sz w:val="18"/>
                <w:szCs w:val="18"/>
              </w:rPr>
            </w:pPr>
            <w:r w:rsidRPr="00520E19">
              <w:rPr>
                <w:rFonts w:hint="eastAsia"/>
                <w:sz w:val="18"/>
                <w:szCs w:val="18"/>
              </w:rPr>
              <w:t>⑧</w:t>
            </w:r>
          </w:p>
        </w:tc>
        <w:tc>
          <w:tcPr>
            <w:tcW w:w="1507" w:type="dxa"/>
            <w:shd w:val="clear" w:color="auto" w:fill="auto"/>
            <w:vAlign w:val="center"/>
          </w:tcPr>
          <w:p w14:paraId="43A2346B" w14:textId="77777777" w:rsidR="004C1289" w:rsidRPr="00520E19" w:rsidRDefault="004C1289" w:rsidP="005B008A">
            <w:pPr>
              <w:widowControl/>
              <w:snapToGrid w:val="0"/>
              <w:jc w:val="center"/>
              <w:rPr>
                <w:rFonts w:hint="eastAsia"/>
                <w:sz w:val="18"/>
                <w:szCs w:val="18"/>
              </w:rPr>
            </w:pPr>
            <w:r w:rsidRPr="00520E19">
              <w:rPr>
                <w:rFonts w:hint="eastAsia"/>
                <w:sz w:val="18"/>
                <w:szCs w:val="18"/>
              </w:rPr>
              <w:t>その他</w:t>
            </w:r>
          </w:p>
        </w:tc>
        <w:tc>
          <w:tcPr>
            <w:tcW w:w="4750" w:type="dxa"/>
            <w:shd w:val="clear" w:color="auto" w:fill="auto"/>
            <w:vAlign w:val="center"/>
          </w:tcPr>
          <w:p w14:paraId="40C1C91C" w14:textId="77777777" w:rsidR="00D10EE6" w:rsidRPr="00520E19" w:rsidRDefault="00D10EE6" w:rsidP="004D72DC">
            <w:pPr>
              <w:widowControl/>
              <w:snapToGrid w:val="0"/>
              <w:jc w:val="left"/>
              <w:rPr>
                <w:sz w:val="18"/>
                <w:szCs w:val="18"/>
              </w:rPr>
            </w:pPr>
            <w:r w:rsidRPr="00520E19">
              <w:rPr>
                <w:rFonts w:hint="eastAsia"/>
                <w:sz w:val="18"/>
                <w:szCs w:val="18"/>
              </w:rPr>
              <w:t>塀が土留め壁を兼ねていない。</w:t>
            </w:r>
          </w:p>
          <w:p w14:paraId="654D01A6" w14:textId="77777777" w:rsidR="004C1289" w:rsidRPr="00520E19" w:rsidRDefault="004C1289" w:rsidP="004D72DC">
            <w:pPr>
              <w:widowControl/>
              <w:snapToGrid w:val="0"/>
              <w:jc w:val="left"/>
              <w:rPr>
                <w:rFonts w:hint="eastAsia"/>
                <w:sz w:val="18"/>
                <w:szCs w:val="18"/>
              </w:rPr>
            </w:pPr>
            <w:r w:rsidRPr="00520E19">
              <w:rPr>
                <w:rFonts w:hint="eastAsia"/>
                <w:sz w:val="18"/>
                <w:szCs w:val="18"/>
              </w:rPr>
              <w:t>玉石</w:t>
            </w:r>
            <w:r w:rsidR="00ED6914" w:rsidRPr="00520E19">
              <w:rPr>
                <w:rFonts w:hint="eastAsia"/>
                <w:sz w:val="18"/>
                <w:szCs w:val="18"/>
              </w:rPr>
              <w:t>積み</w:t>
            </w:r>
            <w:r w:rsidRPr="00520E19">
              <w:rPr>
                <w:rFonts w:hint="eastAsia"/>
                <w:sz w:val="18"/>
                <w:szCs w:val="18"/>
              </w:rPr>
              <w:t>擁壁等の上にない。</w:t>
            </w:r>
          </w:p>
        </w:tc>
        <w:tc>
          <w:tcPr>
            <w:tcW w:w="1063" w:type="dxa"/>
            <w:shd w:val="clear" w:color="auto" w:fill="auto"/>
            <w:vAlign w:val="center"/>
          </w:tcPr>
          <w:p w14:paraId="56452C46" w14:textId="77777777" w:rsidR="004C1289" w:rsidRPr="00520E19" w:rsidRDefault="004C1289" w:rsidP="004D72DC">
            <w:pPr>
              <w:widowControl/>
              <w:snapToGrid w:val="0"/>
              <w:jc w:val="left"/>
              <w:rPr>
                <w:rFonts w:hint="eastAsia"/>
                <w:sz w:val="18"/>
                <w:szCs w:val="18"/>
              </w:rPr>
            </w:pPr>
          </w:p>
        </w:tc>
        <w:tc>
          <w:tcPr>
            <w:tcW w:w="1074" w:type="dxa"/>
            <w:shd w:val="clear" w:color="auto" w:fill="auto"/>
            <w:vAlign w:val="center"/>
          </w:tcPr>
          <w:p w14:paraId="36C053A5" w14:textId="77777777" w:rsidR="004C1289" w:rsidRPr="00520E19" w:rsidRDefault="004C1289" w:rsidP="004D72DC">
            <w:pPr>
              <w:widowControl/>
              <w:snapToGrid w:val="0"/>
              <w:jc w:val="left"/>
              <w:rPr>
                <w:rFonts w:hint="eastAsia"/>
                <w:sz w:val="18"/>
                <w:szCs w:val="18"/>
              </w:rPr>
            </w:pPr>
          </w:p>
        </w:tc>
      </w:tr>
    </w:tbl>
    <w:p w14:paraId="712AF080" w14:textId="77777777" w:rsidR="004C1289" w:rsidRPr="00520E19" w:rsidRDefault="00850274" w:rsidP="00850274">
      <w:pPr>
        <w:widowControl/>
        <w:ind w:firstLineChars="100" w:firstLine="172"/>
        <w:jc w:val="center"/>
        <w:rPr>
          <w:rFonts w:hint="eastAsia"/>
          <w:sz w:val="18"/>
          <w:szCs w:val="18"/>
        </w:rPr>
      </w:pPr>
      <w:r w:rsidRPr="00520E19">
        <w:rPr>
          <w:rFonts w:hint="eastAsia"/>
          <w:b/>
          <w:sz w:val="18"/>
          <w:szCs w:val="18"/>
        </w:rPr>
        <w:t>※</w:t>
      </w:r>
      <w:r w:rsidRPr="00520E19">
        <w:rPr>
          <w:rFonts w:hint="eastAsia"/>
          <w:b/>
          <w:sz w:val="18"/>
          <w:szCs w:val="18"/>
        </w:rPr>
        <w:t xml:space="preserve"> </w:t>
      </w:r>
      <w:r w:rsidRPr="00520E19">
        <w:rPr>
          <w:rFonts w:hint="eastAsia"/>
          <w:sz w:val="18"/>
          <w:szCs w:val="18"/>
        </w:rPr>
        <w:t>８</w:t>
      </w:r>
      <w:r w:rsidR="00685D2E" w:rsidRPr="00520E19">
        <w:rPr>
          <w:rFonts w:hint="eastAsia"/>
          <w:sz w:val="18"/>
          <w:szCs w:val="18"/>
        </w:rPr>
        <w:t>項目のうち、</w:t>
      </w:r>
      <w:r w:rsidRPr="00520E19">
        <w:rPr>
          <w:rFonts w:hint="eastAsia"/>
          <w:sz w:val="18"/>
          <w:szCs w:val="18"/>
        </w:rPr>
        <w:t>１</w:t>
      </w:r>
      <w:r w:rsidR="00685D2E" w:rsidRPr="00520E19">
        <w:rPr>
          <w:rFonts w:hint="eastAsia"/>
          <w:sz w:val="18"/>
          <w:szCs w:val="18"/>
        </w:rPr>
        <w:t>つでも不適合があれば、安全対策が必要です。</w:t>
      </w:r>
    </w:p>
    <w:p w14:paraId="175954F7" w14:textId="77777777" w:rsidR="00E66147" w:rsidRPr="006B7915" w:rsidRDefault="00E66147" w:rsidP="00222D90">
      <w:pPr>
        <w:widowControl/>
        <w:jc w:val="left"/>
        <w:rPr>
          <w:rFonts w:hint="eastAsia"/>
          <w:color w:val="000000"/>
        </w:rPr>
      </w:pPr>
    </w:p>
    <w:sectPr w:rsidR="00E66147" w:rsidRPr="006B7915" w:rsidSect="00570272">
      <w:pgSz w:w="11906" w:h="16838" w:code="9"/>
      <w:pgMar w:top="1701" w:right="1588" w:bottom="1701" w:left="1588" w:header="720" w:footer="720" w:gutter="0"/>
      <w:cols w:space="720"/>
      <w:noEndnote/>
      <w:docGrid w:type="linesAndChars" w:linePitch="35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AF2D" w14:textId="77777777" w:rsidR="00833BD3" w:rsidRDefault="00833BD3" w:rsidP="006C5EB9">
      <w:r>
        <w:separator/>
      </w:r>
    </w:p>
  </w:endnote>
  <w:endnote w:type="continuationSeparator" w:id="0">
    <w:p w14:paraId="639D6E52" w14:textId="77777777" w:rsidR="00833BD3" w:rsidRDefault="00833BD3" w:rsidP="006C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41F3" w14:textId="77777777" w:rsidR="00833BD3" w:rsidRDefault="00833BD3" w:rsidP="006C5EB9">
      <w:r>
        <w:separator/>
      </w:r>
    </w:p>
  </w:footnote>
  <w:footnote w:type="continuationSeparator" w:id="0">
    <w:p w14:paraId="5CCA64A5" w14:textId="77777777" w:rsidR="00833BD3" w:rsidRDefault="00833BD3" w:rsidP="006C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A25"/>
    <w:multiLevelType w:val="hybridMultilevel"/>
    <w:tmpl w:val="33628950"/>
    <w:lvl w:ilvl="0" w:tplc="A0DC8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5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B6"/>
    <w:rsid w:val="0001043E"/>
    <w:rsid w:val="00021E4D"/>
    <w:rsid w:val="000449D1"/>
    <w:rsid w:val="00044C25"/>
    <w:rsid w:val="00045599"/>
    <w:rsid w:val="00047550"/>
    <w:rsid w:val="000625F0"/>
    <w:rsid w:val="00070F25"/>
    <w:rsid w:val="00073243"/>
    <w:rsid w:val="00083F38"/>
    <w:rsid w:val="00084B5D"/>
    <w:rsid w:val="0009292A"/>
    <w:rsid w:val="000A29E2"/>
    <w:rsid w:val="000A348B"/>
    <w:rsid w:val="00113159"/>
    <w:rsid w:val="00123ADB"/>
    <w:rsid w:val="00164452"/>
    <w:rsid w:val="00187FD5"/>
    <w:rsid w:val="001D66F4"/>
    <w:rsid w:val="001D6900"/>
    <w:rsid w:val="001F4283"/>
    <w:rsid w:val="002015BF"/>
    <w:rsid w:val="00214A03"/>
    <w:rsid w:val="0021520E"/>
    <w:rsid w:val="00222D90"/>
    <w:rsid w:val="00227C3F"/>
    <w:rsid w:val="002801C3"/>
    <w:rsid w:val="002A3097"/>
    <w:rsid w:val="002C5985"/>
    <w:rsid w:val="002D26C7"/>
    <w:rsid w:val="002D59D0"/>
    <w:rsid w:val="002E0249"/>
    <w:rsid w:val="002E2C3C"/>
    <w:rsid w:val="002E4714"/>
    <w:rsid w:val="002F7D13"/>
    <w:rsid w:val="00304A8E"/>
    <w:rsid w:val="00307E64"/>
    <w:rsid w:val="00317041"/>
    <w:rsid w:val="00356AB5"/>
    <w:rsid w:val="0036424C"/>
    <w:rsid w:val="00370D2B"/>
    <w:rsid w:val="0037481D"/>
    <w:rsid w:val="00377043"/>
    <w:rsid w:val="00396F51"/>
    <w:rsid w:val="003A31AF"/>
    <w:rsid w:val="003A41C7"/>
    <w:rsid w:val="003B3526"/>
    <w:rsid w:val="003E52C7"/>
    <w:rsid w:val="0041036B"/>
    <w:rsid w:val="00442C0A"/>
    <w:rsid w:val="00443638"/>
    <w:rsid w:val="00447066"/>
    <w:rsid w:val="00455668"/>
    <w:rsid w:val="004619AC"/>
    <w:rsid w:val="004806E6"/>
    <w:rsid w:val="0048401F"/>
    <w:rsid w:val="004B2037"/>
    <w:rsid w:val="004C1289"/>
    <w:rsid w:val="004D0EE8"/>
    <w:rsid w:val="004D5437"/>
    <w:rsid w:val="004D72DC"/>
    <w:rsid w:val="00520B62"/>
    <w:rsid w:val="00520E19"/>
    <w:rsid w:val="00525452"/>
    <w:rsid w:val="00530614"/>
    <w:rsid w:val="00544A64"/>
    <w:rsid w:val="00570272"/>
    <w:rsid w:val="00574A52"/>
    <w:rsid w:val="005A62BD"/>
    <w:rsid w:val="005B008A"/>
    <w:rsid w:val="005C72BE"/>
    <w:rsid w:val="005C7FBE"/>
    <w:rsid w:val="005D2CF9"/>
    <w:rsid w:val="005E7002"/>
    <w:rsid w:val="005F197A"/>
    <w:rsid w:val="00614984"/>
    <w:rsid w:val="00621A7D"/>
    <w:rsid w:val="00650F94"/>
    <w:rsid w:val="00653BD0"/>
    <w:rsid w:val="00685D2E"/>
    <w:rsid w:val="006914A4"/>
    <w:rsid w:val="006953E6"/>
    <w:rsid w:val="006B2F55"/>
    <w:rsid w:val="006B7915"/>
    <w:rsid w:val="006C08BE"/>
    <w:rsid w:val="006C5EB9"/>
    <w:rsid w:val="006D0C43"/>
    <w:rsid w:val="006D0C47"/>
    <w:rsid w:val="006D314A"/>
    <w:rsid w:val="006E0B79"/>
    <w:rsid w:val="00711448"/>
    <w:rsid w:val="00725464"/>
    <w:rsid w:val="00736BEF"/>
    <w:rsid w:val="00740076"/>
    <w:rsid w:val="0076380A"/>
    <w:rsid w:val="00763C3D"/>
    <w:rsid w:val="00770BEE"/>
    <w:rsid w:val="00791039"/>
    <w:rsid w:val="00797DC7"/>
    <w:rsid w:val="007B7D57"/>
    <w:rsid w:val="007C3774"/>
    <w:rsid w:val="007D6F8F"/>
    <w:rsid w:val="007E522C"/>
    <w:rsid w:val="007E67DE"/>
    <w:rsid w:val="00823917"/>
    <w:rsid w:val="00833BD3"/>
    <w:rsid w:val="00850274"/>
    <w:rsid w:val="0086421D"/>
    <w:rsid w:val="00865242"/>
    <w:rsid w:val="008773F0"/>
    <w:rsid w:val="00886106"/>
    <w:rsid w:val="00887238"/>
    <w:rsid w:val="0088736E"/>
    <w:rsid w:val="00890937"/>
    <w:rsid w:val="008A55EB"/>
    <w:rsid w:val="008B0C49"/>
    <w:rsid w:val="008C048C"/>
    <w:rsid w:val="008C7EE3"/>
    <w:rsid w:val="008D0B2F"/>
    <w:rsid w:val="008D50B3"/>
    <w:rsid w:val="008F3A4C"/>
    <w:rsid w:val="008F3D1F"/>
    <w:rsid w:val="009041B6"/>
    <w:rsid w:val="00912DC9"/>
    <w:rsid w:val="00925274"/>
    <w:rsid w:val="009315D3"/>
    <w:rsid w:val="00943278"/>
    <w:rsid w:val="009540E3"/>
    <w:rsid w:val="009554B3"/>
    <w:rsid w:val="00966B8E"/>
    <w:rsid w:val="00973C28"/>
    <w:rsid w:val="00981698"/>
    <w:rsid w:val="009C42B5"/>
    <w:rsid w:val="009C4868"/>
    <w:rsid w:val="009D3AE6"/>
    <w:rsid w:val="009F037F"/>
    <w:rsid w:val="009F3A97"/>
    <w:rsid w:val="009F55F4"/>
    <w:rsid w:val="009F6A74"/>
    <w:rsid w:val="00A15B8E"/>
    <w:rsid w:val="00A16870"/>
    <w:rsid w:val="00A16B3F"/>
    <w:rsid w:val="00A359FF"/>
    <w:rsid w:val="00A5325A"/>
    <w:rsid w:val="00A72A2E"/>
    <w:rsid w:val="00A80165"/>
    <w:rsid w:val="00A85D1C"/>
    <w:rsid w:val="00AD3F0B"/>
    <w:rsid w:val="00AF16AD"/>
    <w:rsid w:val="00B005A6"/>
    <w:rsid w:val="00B00B8C"/>
    <w:rsid w:val="00B00BF9"/>
    <w:rsid w:val="00B15323"/>
    <w:rsid w:val="00B44517"/>
    <w:rsid w:val="00B534B2"/>
    <w:rsid w:val="00B8481C"/>
    <w:rsid w:val="00B86DDF"/>
    <w:rsid w:val="00BA528D"/>
    <w:rsid w:val="00BB12D2"/>
    <w:rsid w:val="00BB1351"/>
    <w:rsid w:val="00BD0E84"/>
    <w:rsid w:val="00BE3477"/>
    <w:rsid w:val="00BE6402"/>
    <w:rsid w:val="00BF07DA"/>
    <w:rsid w:val="00BF5E5E"/>
    <w:rsid w:val="00C0093D"/>
    <w:rsid w:val="00C1429D"/>
    <w:rsid w:val="00C220AD"/>
    <w:rsid w:val="00C31B9E"/>
    <w:rsid w:val="00C32335"/>
    <w:rsid w:val="00C36C96"/>
    <w:rsid w:val="00C415B6"/>
    <w:rsid w:val="00C46CF5"/>
    <w:rsid w:val="00C553BE"/>
    <w:rsid w:val="00C62632"/>
    <w:rsid w:val="00C64447"/>
    <w:rsid w:val="00C867B3"/>
    <w:rsid w:val="00C945A1"/>
    <w:rsid w:val="00CB4BFA"/>
    <w:rsid w:val="00CC6214"/>
    <w:rsid w:val="00CE0EEB"/>
    <w:rsid w:val="00CF4CED"/>
    <w:rsid w:val="00CF52AE"/>
    <w:rsid w:val="00D05A93"/>
    <w:rsid w:val="00D07AC4"/>
    <w:rsid w:val="00D10EE6"/>
    <w:rsid w:val="00D56CEE"/>
    <w:rsid w:val="00D57D1A"/>
    <w:rsid w:val="00D60BF5"/>
    <w:rsid w:val="00D670AE"/>
    <w:rsid w:val="00D77169"/>
    <w:rsid w:val="00D874C1"/>
    <w:rsid w:val="00DA4CD8"/>
    <w:rsid w:val="00DC1D4F"/>
    <w:rsid w:val="00DD60AF"/>
    <w:rsid w:val="00DE0BC7"/>
    <w:rsid w:val="00DF006D"/>
    <w:rsid w:val="00E17D45"/>
    <w:rsid w:val="00E23C35"/>
    <w:rsid w:val="00E44ACF"/>
    <w:rsid w:val="00E66147"/>
    <w:rsid w:val="00EA038E"/>
    <w:rsid w:val="00EA287A"/>
    <w:rsid w:val="00EA3255"/>
    <w:rsid w:val="00EB51F3"/>
    <w:rsid w:val="00EC3797"/>
    <w:rsid w:val="00ED28DB"/>
    <w:rsid w:val="00ED6914"/>
    <w:rsid w:val="00EE7B58"/>
    <w:rsid w:val="00F007DF"/>
    <w:rsid w:val="00F03286"/>
    <w:rsid w:val="00F127C9"/>
    <w:rsid w:val="00F1779C"/>
    <w:rsid w:val="00F34492"/>
    <w:rsid w:val="00F47D46"/>
    <w:rsid w:val="00F63655"/>
    <w:rsid w:val="00F725BF"/>
    <w:rsid w:val="00F73218"/>
    <w:rsid w:val="00F907BE"/>
    <w:rsid w:val="00FA34C8"/>
    <w:rsid w:val="00FA48E7"/>
    <w:rsid w:val="00FB2FA1"/>
    <w:rsid w:val="00FB633F"/>
    <w:rsid w:val="00FC486B"/>
    <w:rsid w:val="00FE1B09"/>
    <w:rsid w:val="00FF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7EA57D54"/>
  <w15:chartTrackingRefBased/>
  <w15:docId w15:val="{4D74FA52-8035-4F1C-8350-53B9C2F5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C1429D"/>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315D3"/>
    <w:pPr>
      <w:widowControl w:val="0"/>
      <w:wordWrap w:val="0"/>
      <w:autoSpaceDE w:val="0"/>
      <w:autoSpaceDN w:val="0"/>
      <w:adjustRightInd w:val="0"/>
      <w:spacing w:line="344" w:lineRule="exact"/>
      <w:jc w:val="both"/>
    </w:pPr>
    <w:rPr>
      <w:rFonts w:cs="ＭＳ 明朝"/>
      <w:spacing w:val="14"/>
      <w:sz w:val="21"/>
      <w:szCs w:val="21"/>
    </w:rPr>
  </w:style>
  <w:style w:type="paragraph" w:styleId="a4">
    <w:name w:val="Balloon Text"/>
    <w:basedOn w:val="a"/>
    <w:semiHidden/>
    <w:rsid w:val="008F3A4C"/>
    <w:rPr>
      <w:rFonts w:ascii="Arial" w:eastAsia="ＭＳ ゴシック" w:hAnsi="Arial"/>
      <w:sz w:val="18"/>
      <w:szCs w:val="18"/>
    </w:rPr>
  </w:style>
  <w:style w:type="paragraph" w:styleId="a5">
    <w:name w:val="header"/>
    <w:basedOn w:val="a"/>
    <w:link w:val="a6"/>
    <w:uiPriority w:val="99"/>
    <w:unhideWhenUsed/>
    <w:rsid w:val="006C5EB9"/>
    <w:pPr>
      <w:tabs>
        <w:tab w:val="center" w:pos="4252"/>
        <w:tab w:val="right" w:pos="8504"/>
      </w:tabs>
      <w:snapToGrid w:val="0"/>
    </w:pPr>
  </w:style>
  <w:style w:type="character" w:customStyle="1" w:styleId="a6">
    <w:name w:val="ヘッダー (文字)"/>
    <w:link w:val="a5"/>
    <w:uiPriority w:val="99"/>
    <w:rsid w:val="006C5EB9"/>
    <w:rPr>
      <w:kern w:val="2"/>
      <w:sz w:val="21"/>
      <w:szCs w:val="24"/>
    </w:rPr>
  </w:style>
  <w:style w:type="paragraph" w:styleId="a7">
    <w:name w:val="footer"/>
    <w:basedOn w:val="a"/>
    <w:link w:val="a8"/>
    <w:uiPriority w:val="99"/>
    <w:unhideWhenUsed/>
    <w:rsid w:val="006C5EB9"/>
    <w:pPr>
      <w:tabs>
        <w:tab w:val="center" w:pos="4252"/>
        <w:tab w:val="right" w:pos="8504"/>
      </w:tabs>
      <w:snapToGrid w:val="0"/>
    </w:pPr>
  </w:style>
  <w:style w:type="character" w:customStyle="1" w:styleId="a8">
    <w:name w:val="フッター (文字)"/>
    <w:link w:val="a7"/>
    <w:uiPriority w:val="99"/>
    <w:rsid w:val="006C5EB9"/>
    <w:rPr>
      <w:kern w:val="2"/>
      <w:sz w:val="21"/>
      <w:szCs w:val="24"/>
    </w:rPr>
  </w:style>
  <w:style w:type="table" w:styleId="a9">
    <w:name w:val="Table Grid"/>
    <w:basedOn w:val="a1"/>
    <w:uiPriority w:val="59"/>
    <w:rsid w:val="00C142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C1429D"/>
    <w:pPr>
      <w:widowControl w:val="0"/>
      <w:jc w:val="both"/>
    </w:pPr>
    <w:rPr>
      <w:kern w:val="2"/>
      <w:sz w:val="21"/>
      <w:szCs w:val="24"/>
    </w:rPr>
  </w:style>
  <w:style w:type="character" w:customStyle="1" w:styleId="10">
    <w:name w:val="見出し 1 (文字)"/>
    <w:link w:val="1"/>
    <w:uiPriority w:val="9"/>
    <w:rsid w:val="00C1429D"/>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3414">
      <w:bodyDiv w:val="1"/>
      <w:marLeft w:val="0"/>
      <w:marRight w:val="0"/>
      <w:marTop w:val="0"/>
      <w:marBottom w:val="0"/>
      <w:divBdr>
        <w:top w:val="none" w:sz="0" w:space="0" w:color="auto"/>
        <w:left w:val="none" w:sz="0" w:space="0" w:color="auto"/>
        <w:bottom w:val="none" w:sz="0" w:space="0" w:color="auto"/>
        <w:right w:val="none" w:sz="0" w:space="0" w:color="auto"/>
      </w:divBdr>
      <w:divsChild>
        <w:div w:id="725834108">
          <w:marLeft w:val="0"/>
          <w:marRight w:val="0"/>
          <w:marTop w:val="0"/>
          <w:marBottom w:val="0"/>
          <w:divBdr>
            <w:top w:val="none" w:sz="0" w:space="0" w:color="auto"/>
            <w:left w:val="none" w:sz="0" w:space="0" w:color="auto"/>
            <w:bottom w:val="none" w:sz="0" w:space="0" w:color="auto"/>
            <w:right w:val="none" w:sz="0" w:space="0" w:color="auto"/>
          </w:divBdr>
          <w:divsChild>
            <w:div w:id="821433376">
              <w:marLeft w:val="0"/>
              <w:marRight w:val="0"/>
              <w:marTop w:val="0"/>
              <w:marBottom w:val="0"/>
              <w:divBdr>
                <w:top w:val="none" w:sz="0" w:space="0" w:color="auto"/>
                <w:left w:val="none" w:sz="0" w:space="0" w:color="auto"/>
                <w:bottom w:val="none" w:sz="0" w:space="0" w:color="auto"/>
                <w:right w:val="none" w:sz="0" w:space="0" w:color="auto"/>
              </w:divBdr>
              <w:divsChild>
                <w:div w:id="1935623598">
                  <w:marLeft w:val="0"/>
                  <w:marRight w:val="0"/>
                  <w:marTop w:val="0"/>
                  <w:marBottom w:val="0"/>
                  <w:divBdr>
                    <w:top w:val="none" w:sz="0" w:space="0" w:color="auto"/>
                    <w:left w:val="none" w:sz="0" w:space="0" w:color="auto"/>
                    <w:bottom w:val="none" w:sz="0" w:space="0" w:color="auto"/>
                    <w:right w:val="none" w:sz="0" w:space="0" w:color="auto"/>
                  </w:divBdr>
                  <w:divsChild>
                    <w:div w:id="2113629428">
                      <w:marLeft w:val="0"/>
                      <w:marRight w:val="0"/>
                      <w:marTop w:val="0"/>
                      <w:marBottom w:val="0"/>
                      <w:divBdr>
                        <w:top w:val="single" w:sz="6" w:space="0" w:color="auto"/>
                        <w:left w:val="none" w:sz="0" w:space="0" w:color="auto"/>
                        <w:bottom w:val="none" w:sz="0" w:space="0" w:color="auto"/>
                        <w:right w:val="none" w:sz="0" w:space="0" w:color="auto"/>
                      </w:divBdr>
                      <w:divsChild>
                        <w:div w:id="1920751091">
                          <w:marLeft w:val="0"/>
                          <w:marRight w:val="0"/>
                          <w:marTop w:val="0"/>
                          <w:marBottom w:val="0"/>
                          <w:divBdr>
                            <w:top w:val="none" w:sz="0" w:space="0" w:color="auto"/>
                            <w:left w:val="none" w:sz="0" w:space="0" w:color="auto"/>
                            <w:bottom w:val="none" w:sz="0" w:space="0" w:color="auto"/>
                            <w:right w:val="none" w:sz="0" w:space="0" w:color="auto"/>
                          </w:divBdr>
                          <w:divsChild>
                            <w:div w:id="1944531584">
                              <w:marLeft w:val="0"/>
                              <w:marRight w:val="0"/>
                              <w:marTop w:val="0"/>
                              <w:marBottom w:val="0"/>
                              <w:divBdr>
                                <w:top w:val="none" w:sz="0" w:space="0" w:color="auto"/>
                                <w:left w:val="none" w:sz="0" w:space="0" w:color="auto"/>
                                <w:bottom w:val="none" w:sz="0" w:space="0" w:color="auto"/>
                                <w:right w:val="none" w:sz="0" w:space="0" w:color="auto"/>
                              </w:divBdr>
                              <w:divsChild>
                                <w:div w:id="1751847283">
                                  <w:marLeft w:val="0"/>
                                  <w:marRight w:val="0"/>
                                  <w:marTop w:val="0"/>
                                  <w:marBottom w:val="0"/>
                                  <w:divBdr>
                                    <w:top w:val="none" w:sz="0" w:space="0" w:color="auto"/>
                                    <w:left w:val="none" w:sz="0" w:space="0" w:color="auto"/>
                                    <w:bottom w:val="none" w:sz="0" w:space="0" w:color="auto"/>
                                    <w:right w:val="none" w:sz="0" w:space="0" w:color="auto"/>
                                  </w:divBdr>
                                  <w:divsChild>
                                    <w:div w:id="2069301104">
                                      <w:marLeft w:val="0"/>
                                      <w:marRight w:val="0"/>
                                      <w:marTop w:val="0"/>
                                      <w:marBottom w:val="0"/>
                                      <w:divBdr>
                                        <w:top w:val="none" w:sz="0" w:space="0" w:color="auto"/>
                                        <w:left w:val="none" w:sz="0" w:space="0" w:color="auto"/>
                                        <w:bottom w:val="none" w:sz="0" w:space="0" w:color="auto"/>
                                        <w:right w:val="none" w:sz="0" w:space="0" w:color="auto"/>
                                      </w:divBdr>
                                      <w:divsChild>
                                        <w:div w:id="1653606173">
                                          <w:marLeft w:val="0"/>
                                          <w:marRight w:val="0"/>
                                          <w:marTop w:val="0"/>
                                          <w:marBottom w:val="0"/>
                                          <w:divBdr>
                                            <w:top w:val="none" w:sz="0" w:space="0" w:color="auto"/>
                                            <w:left w:val="none" w:sz="0" w:space="0" w:color="auto"/>
                                            <w:bottom w:val="none" w:sz="0" w:space="0" w:color="auto"/>
                                            <w:right w:val="none" w:sz="0" w:space="0" w:color="auto"/>
                                          </w:divBdr>
                                          <w:divsChild>
                                            <w:div w:id="1340497892">
                                              <w:marLeft w:val="0"/>
                                              <w:marRight w:val="0"/>
                                              <w:marTop w:val="0"/>
                                              <w:marBottom w:val="0"/>
                                              <w:divBdr>
                                                <w:top w:val="none" w:sz="0" w:space="0" w:color="auto"/>
                                                <w:left w:val="none" w:sz="0" w:space="0" w:color="auto"/>
                                                <w:bottom w:val="none" w:sz="0" w:space="0" w:color="auto"/>
                                                <w:right w:val="none" w:sz="0" w:space="0" w:color="auto"/>
                                              </w:divBdr>
                                              <w:divsChild>
                                                <w:div w:id="211962433">
                                                  <w:marLeft w:val="0"/>
                                                  <w:marRight w:val="0"/>
                                                  <w:marTop w:val="0"/>
                                                  <w:marBottom w:val="0"/>
                                                  <w:divBdr>
                                                    <w:top w:val="none" w:sz="0" w:space="0" w:color="auto"/>
                                                    <w:left w:val="none" w:sz="0" w:space="0" w:color="auto"/>
                                                    <w:bottom w:val="none" w:sz="0" w:space="0" w:color="auto"/>
                                                    <w:right w:val="none" w:sz="0" w:space="0" w:color="auto"/>
                                                  </w:divBdr>
                                                  <w:divsChild>
                                                    <w:div w:id="1868835089">
                                                      <w:marLeft w:val="0"/>
                                                      <w:marRight w:val="0"/>
                                                      <w:marTop w:val="0"/>
                                                      <w:marBottom w:val="0"/>
                                                      <w:divBdr>
                                                        <w:top w:val="none" w:sz="0" w:space="0" w:color="auto"/>
                                                        <w:left w:val="none" w:sz="0" w:space="0" w:color="auto"/>
                                                        <w:bottom w:val="none" w:sz="0" w:space="0" w:color="auto"/>
                                                        <w:right w:val="none" w:sz="0" w:space="0" w:color="auto"/>
                                                      </w:divBdr>
                                                      <w:divsChild>
                                                        <w:div w:id="53941091">
                                                          <w:marLeft w:val="0"/>
                                                          <w:marRight w:val="0"/>
                                                          <w:marTop w:val="0"/>
                                                          <w:marBottom w:val="0"/>
                                                          <w:divBdr>
                                                            <w:top w:val="none" w:sz="0" w:space="0" w:color="auto"/>
                                                            <w:left w:val="none" w:sz="0" w:space="0" w:color="auto"/>
                                                            <w:bottom w:val="none" w:sz="0" w:space="0" w:color="auto"/>
                                                            <w:right w:val="none" w:sz="0" w:space="0" w:color="auto"/>
                                                          </w:divBdr>
                                                        </w:div>
                                                        <w:div w:id="786201808">
                                                          <w:marLeft w:val="0"/>
                                                          <w:marRight w:val="0"/>
                                                          <w:marTop w:val="0"/>
                                                          <w:marBottom w:val="0"/>
                                                          <w:divBdr>
                                                            <w:top w:val="none" w:sz="0" w:space="0" w:color="auto"/>
                                                            <w:left w:val="none" w:sz="0" w:space="0" w:color="auto"/>
                                                            <w:bottom w:val="none" w:sz="0" w:space="0" w:color="auto"/>
                                                            <w:right w:val="none" w:sz="0" w:space="0" w:color="auto"/>
                                                          </w:divBdr>
                                                          <w:divsChild>
                                                            <w:div w:id="430049228">
                                                              <w:marLeft w:val="0"/>
                                                              <w:marRight w:val="0"/>
                                                              <w:marTop w:val="0"/>
                                                              <w:marBottom w:val="0"/>
                                                              <w:divBdr>
                                                                <w:top w:val="none" w:sz="0" w:space="0" w:color="auto"/>
                                                                <w:left w:val="none" w:sz="0" w:space="0" w:color="auto"/>
                                                                <w:bottom w:val="none" w:sz="0" w:space="0" w:color="auto"/>
                                                                <w:right w:val="none" w:sz="0" w:space="0" w:color="auto"/>
                                                              </w:divBdr>
                                                            </w:div>
                                                          </w:divsChild>
                                                        </w:div>
                                                        <w:div w:id="1416516464">
                                                          <w:marLeft w:val="0"/>
                                                          <w:marRight w:val="0"/>
                                                          <w:marTop w:val="0"/>
                                                          <w:marBottom w:val="0"/>
                                                          <w:divBdr>
                                                            <w:top w:val="none" w:sz="0" w:space="0" w:color="auto"/>
                                                            <w:left w:val="none" w:sz="0" w:space="0" w:color="auto"/>
                                                            <w:bottom w:val="none" w:sz="0" w:space="0" w:color="auto"/>
                                                            <w:right w:val="none" w:sz="0" w:space="0" w:color="auto"/>
                                                          </w:divBdr>
                                                          <w:divsChild>
                                                            <w:div w:id="10738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奈良市告示第 号</vt:lpstr>
      <vt:lpstr>奈良市告示第 号</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奈良市告示第 号</dc:title>
  <dc:subject/>
  <dc:creator>kentikusidou02</dc:creator>
  <cp:keywords/>
  <dc:description/>
  <cp:lastModifiedBy>jn2141</cp:lastModifiedBy>
  <cp:revision>2</cp:revision>
  <cp:lastPrinted>2018-07-27T01:17:00Z</cp:lastPrinted>
  <dcterms:created xsi:type="dcterms:W3CDTF">2024-03-26T07:26:00Z</dcterms:created>
  <dcterms:modified xsi:type="dcterms:W3CDTF">2024-03-26T07:26:00Z</dcterms:modified>
</cp:coreProperties>
</file>