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52A8" w14:textId="78E2CFCA" w:rsidR="00244A7B" w:rsidRPr="00697AD5" w:rsidRDefault="0012655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様式第２号</w:t>
      </w:r>
    </w:p>
    <w:p w14:paraId="4F580AEB" w14:textId="7FA7BF7F" w:rsidR="005301C2" w:rsidRPr="00697AD5" w:rsidRDefault="005301C2">
      <w:pPr>
        <w:rPr>
          <w:rFonts w:ascii="ＭＳ 明朝" w:eastAsia="ＭＳ 明朝" w:hAnsi="ＭＳ 明朝"/>
          <w:sz w:val="22"/>
          <w:szCs w:val="24"/>
        </w:rPr>
      </w:pPr>
    </w:p>
    <w:p w14:paraId="616A5B14" w14:textId="4834F67E" w:rsidR="005301C2" w:rsidRPr="00697AD5" w:rsidRDefault="005301C2">
      <w:pPr>
        <w:rPr>
          <w:rFonts w:ascii="ＭＳ 明朝" w:eastAsia="ＭＳ 明朝" w:hAnsi="ＭＳ 明朝"/>
          <w:sz w:val="22"/>
          <w:szCs w:val="24"/>
        </w:rPr>
      </w:pPr>
    </w:p>
    <w:p w14:paraId="32E10CA7" w14:textId="08AA3DB7" w:rsidR="005301C2" w:rsidRDefault="00697AD5" w:rsidP="005301C2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化学肥料低減定着対策事業に係る口座名義人に対する委任状</w:t>
      </w:r>
    </w:p>
    <w:p w14:paraId="060E3EFF" w14:textId="6B9361E0" w:rsidR="00697AD5" w:rsidRDefault="00697AD5" w:rsidP="005301C2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01EB2C8" w14:textId="04BD656C" w:rsidR="00697AD5" w:rsidRDefault="00697AD5" w:rsidP="005301C2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70E88DA3" w14:textId="0BB2FA1B" w:rsidR="00697AD5" w:rsidRDefault="00697AD5" w:rsidP="00697AD5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　月　　　日</w:t>
      </w:r>
    </w:p>
    <w:p w14:paraId="6C318538" w14:textId="42D0A403" w:rsidR="00697AD5" w:rsidRDefault="00697AD5" w:rsidP="00697AD5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930EBDE" w14:textId="357FEEB1" w:rsidR="00697AD5" w:rsidRPr="00697AD5" w:rsidRDefault="00697AD5" w:rsidP="00697AD5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697AD5">
        <w:rPr>
          <w:rFonts w:ascii="ＭＳ 明朝" w:eastAsia="ＭＳ 明朝" w:hAnsi="ＭＳ 明朝" w:hint="eastAsia"/>
          <w:sz w:val="22"/>
          <w:szCs w:val="24"/>
          <w:u w:val="single"/>
        </w:rPr>
        <w:t xml:space="preserve">住　　所　　　　　　　　　　　　　　　　　</w:t>
      </w:r>
    </w:p>
    <w:p w14:paraId="07F4D758" w14:textId="56F5F2AE" w:rsidR="00697AD5" w:rsidRDefault="00697AD5" w:rsidP="00697AD5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346BE164" w14:textId="5049A0F3" w:rsidR="00697AD5" w:rsidRDefault="00697AD5" w:rsidP="00697AD5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697AD5">
        <w:rPr>
          <w:rFonts w:ascii="ＭＳ 明朝" w:eastAsia="ＭＳ 明朝" w:hAnsi="ＭＳ 明朝" w:hint="eastAsia"/>
          <w:sz w:val="22"/>
          <w:szCs w:val="24"/>
          <w:u w:val="single"/>
        </w:rPr>
        <w:t xml:space="preserve">申請者名　　　　　　　　　　　　　　　　　</w:t>
      </w:r>
    </w:p>
    <w:p w14:paraId="33B05B5A" w14:textId="0FAD53B4" w:rsidR="00697AD5" w:rsidRDefault="00697AD5" w:rsidP="00697AD5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14:paraId="0770E93A" w14:textId="11AFF877" w:rsidR="00697AD5" w:rsidRDefault="00697AD5" w:rsidP="00697AD5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14:paraId="26DBAF05" w14:textId="54D618B9" w:rsidR="00697AD5" w:rsidRDefault="00697AD5" w:rsidP="00697AD5">
      <w:pPr>
        <w:rPr>
          <w:rFonts w:ascii="ＭＳ 明朝" w:eastAsia="ＭＳ 明朝" w:hAnsi="ＭＳ 明朝"/>
          <w:sz w:val="22"/>
          <w:szCs w:val="24"/>
        </w:rPr>
      </w:pPr>
    </w:p>
    <w:p w14:paraId="4B6201FC" w14:textId="165A0810" w:rsidR="00697AD5" w:rsidRPr="005C7BD0" w:rsidRDefault="00697AD5" w:rsidP="005C7BD0">
      <w:pPr>
        <w:spacing w:line="480" w:lineRule="auto"/>
        <w:rPr>
          <w:rFonts w:ascii="ＭＳ 明朝" w:eastAsia="ＭＳ 明朝" w:hAnsi="ＭＳ 明朝" w:hint="eastAsia"/>
          <w:sz w:val="22"/>
          <w:szCs w:val="24"/>
        </w:rPr>
      </w:pPr>
      <w:bookmarkStart w:id="0" w:name="_Hlk151454771"/>
      <w:r>
        <w:rPr>
          <w:rFonts w:ascii="ＭＳ 明朝" w:eastAsia="ＭＳ 明朝" w:hAnsi="ＭＳ 明朝" w:hint="eastAsia"/>
          <w:sz w:val="22"/>
          <w:szCs w:val="24"/>
        </w:rPr>
        <w:t xml:space="preserve">　申請者</w:t>
      </w:r>
      <w:r w:rsidRPr="00697AD5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697AD5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4"/>
        </w:rPr>
        <w:t>は、令和５年度</w:t>
      </w:r>
      <w:r w:rsidR="00906971">
        <w:rPr>
          <w:rFonts w:ascii="ＭＳ 明朝" w:eastAsia="ＭＳ 明朝" w:hAnsi="ＭＳ 明朝" w:hint="eastAsia"/>
          <w:sz w:val="22"/>
          <w:szCs w:val="24"/>
        </w:rPr>
        <w:t>奈良市地域農業再生協議会</w:t>
      </w:r>
      <w:r>
        <w:rPr>
          <w:rFonts w:ascii="ＭＳ 明朝" w:eastAsia="ＭＳ 明朝" w:hAnsi="ＭＳ 明朝" w:hint="eastAsia"/>
          <w:sz w:val="22"/>
          <w:szCs w:val="24"/>
        </w:rPr>
        <w:t>化学肥料低減定着対策事業交付金の受領について、受任者</w:t>
      </w:r>
      <w:r w:rsidR="005C7BD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697AD5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697AD5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</w:rPr>
        <w:t>に委任します。</w:t>
      </w:r>
    </w:p>
    <w:p w14:paraId="42DF4E30" w14:textId="1497F4F8" w:rsidR="00697AD5" w:rsidRPr="00697AD5" w:rsidRDefault="00697AD5" w:rsidP="005C7BD0">
      <w:pPr>
        <w:spacing w:line="480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振込口座情報につきましては、交付申請書に記載のとおりです。</w:t>
      </w:r>
      <w:bookmarkEnd w:id="0"/>
    </w:p>
    <w:sectPr w:rsidR="00697AD5" w:rsidRPr="00697AD5" w:rsidSect="005C7BD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C5FC" w14:textId="77777777" w:rsidR="005C7BD0" w:rsidRDefault="005C7BD0" w:rsidP="005C7BD0">
      <w:r>
        <w:separator/>
      </w:r>
    </w:p>
  </w:endnote>
  <w:endnote w:type="continuationSeparator" w:id="0">
    <w:p w14:paraId="78694C6D" w14:textId="77777777" w:rsidR="005C7BD0" w:rsidRDefault="005C7BD0" w:rsidP="005C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148A" w14:textId="77777777" w:rsidR="005C7BD0" w:rsidRDefault="005C7BD0" w:rsidP="005C7BD0">
      <w:r>
        <w:separator/>
      </w:r>
    </w:p>
  </w:footnote>
  <w:footnote w:type="continuationSeparator" w:id="0">
    <w:p w14:paraId="6842AA56" w14:textId="77777777" w:rsidR="005C7BD0" w:rsidRDefault="005C7BD0" w:rsidP="005C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1E"/>
    <w:rsid w:val="00095A1E"/>
    <w:rsid w:val="0012655E"/>
    <w:rsid w:val="00244A7B"/>
    <w:rsid w:val="005301C2"/>
    <w:rsid w:val="005C7BD0"/>
    <w:rsid w:val="00697AD5"/>
    <w:rsid w:val="0090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30B4E"/>
  <w15:chartTrackingRefBased/>
  <w15:docId w15:val="{7C2ED89E-77E4-4057-A421-A4ACF327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BD0"/>
  </w:style>
  <w:style w:type="paragraph" w:styleId="a5">
    <w:name w:val="footer"/>
    <w:basedOn w:val="a"/>
    <w:link w:val="a6"/>
    <w:uiPriority w:val="99"/>
    <w:unhideWhenUsed/>
    <w:rsid w:val="005C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jn2121</dc:creator>
  <cp:keywords/>
  <dc:description/>
  <cp:lastModifiedBy>jn0933</cp:lastModifiedBy>
  <cp:revision>5</cp:revision>
  <dcterms:created xsi:type="dcterms:W3CDTF">2023-11-10T06:46:00Z</dcterms:created>
  <dcterms:modified xsi:type="dcterms:W3CDTF">2023-11-21T01:36:00Z</dcterms:modified>
</cp:coreProperties>
</file>