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108" w:tblpY="-45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080"/>
        <w:gridCol w:w="7331"/>
      </w:tblGrid>
      <w:tr w:rsidR="00C365A0" w:rsidRPr="00094F93" w:rsidTr="00E1315B">
        <w:trPr>
          <w:trHeight w:val="528"/>
        </w:trPr>
        <w:tc>
          <w:tcPr>
            <w:tcW w:w="9923" w:type="dxa"/>
            <w:gridSpan w:val="3"/>
            <w:vAlign w:val="center"/>
          </w:tcPr>
          <w:p w:rsidR="00C365A0" w:rsidRPr="005B48EE" w:rsidRDefault="005B48EE" w:rsidP="00E1315B">
            <w:pPr>
              <w:jc w:val="center"/>
              <w:rPr>
                <w:b/>
                <w:w w:val="90"/>
                <w:sz w:val="28"/>
                <w:szCs w:val="28"/>
              </w:rPr>
            </w:pPr>
            <w:r w:rsidRPr="005B48EE">
              <w:rPr>
                <w:rFonts w:hint="eastAsia"/>
                <w:b/>
                <w:w w:val="90"/>
                <w:sz w:val="28"/>
              </w:rPr>
              <w:t xml:space="preserve">奈良市総合福祉センターに係る奈良市指定管理者選定委員会　</w:t>
            </w:r>
            <w:r w:rsidR="000F6D23" w:rsidRPr="005B48EE">
              <w:rPr>
                <w:rFonts w:hint="eastAsia"/>
                <w:b/>
                <w:w w:val="90"/>
                <w:sz w:val="28"/>
                <w:szCs w:val="28"/>
              </w:rPr>
              <w:t>会議録</w:t>
            </w:r>
          </w:p>
        </w:tc>
      </w:tr>
      <w:tr w:rsidR="000F6D23" w:rsidRPr="00947A78" w:rsidTr="00E1315B">
        <w:tc>
          <w:tcPr>
            <w:tcW w:w="1512" w:type="dxa"/>
            <w:vAlign w:val="center"/>
          </w:tcPr>
          <w:p w:rsidR="000F6D23" w:rsidRPr="00947A78" w:rsidRDefault="000F6D23" w:rsidP="00E1315B">
            <w:pPr>
              <w:jc w:val="center"/>
              <w:rPr>
                <w:sz w:val="22"/>
              </w:rPr>
            </w:pPr>
            <w:r w:rsidRPr="00947A78">
              <w:rPr>
                <w:rFonts w:hint="eastAsia"/>
                <w:sz w:val="22"/>
              </w:rPr>
              <w:t>開催日時</w:t>
            </w:r>
          </w:p>
        </w:tc>
        <w:tc>
          <w:tcPr>
            <w:tcW w:w="8411" w:type="dxa"/>
            <w:gridSpan w:val="2"/>
            <w:vAlign w:val="center"/>
          </w:tcPr>
          <w:p w:rsidR="000F6D23" w:rsidRPr="00947A78" w:rsidRDefault="00C21E39" w:rsidP="00C21E39">
            <w:pPr>
              <w:rPr>
                <w:sz w:val="22"/>
              </w:rPr>
            </w:pPr>
            <w:r>
              <w:rPr>
                <w:rFonts w:hint="eastAsia"/>
                <w:sz w:val="22"/>
              </w:rPr>
              <w:t>令和４</w:t>
            </w:r>
            <w:r w:rsidR="000F6D23" w:rsidRPr="00947A78">
              <w:rPr>
                <w:rFonts w:hint="eastAsia"/>
                <w:sz w:val="22"/>
              </w:rPr>
              <w:t>年</w:t>
            </w:r>
            <w:r w:rsidR="005B48EE" w:rsidRPr="00947A78">
              <w:rPr>
                <w:rFonts w:hint="eastAsia"/>
                <w:sz w:val="22"/>
              </w:rPr>
              <w:t>１</w:t>
            </w:r>
            <w:r>
              <w:rPr>
                <w:rFonts w:hint="eastAsia"/>
                <w:sz w:val="22"/>
              </w:rPr>
              <w:t>２</w:t>
            </w:r>
            <w:r w:rsidR="000F6D23" w:rsidRPr="00947A78">
              <w:rPr>
                <w:rFonts w:hint="eastAsia"/>
                <w:sz w:val="22"/>
              </w:rPr>
              <w:t>月</w:t>
            </w:r>
            <w:r>
              <w:rPr>
                <w:rFonts w:hint="eastAsia"/>
                <w:sz w:val="22"/>
              </w:rPr>
              <w:t>２０</w:t>
            </w:r>
            <w:r w:rsidR="000F6D23" w:rsidRPr="00947A78">
              <w:rPr>
                <w:rFonts w:hint="eastAsia"/>
                <w:sz w:val="22"/>
              </w:rPr>
              <w:t>日（</w:t>
            </w:r>
            <w:r w:rsidR="00947A78" w:rsidRPr="00947A78">
              <w:rPr>
                <w:rFonts w:hint="eastAsia"/>
                <w:sz w:val="22"/>
              </w:rPr>
              <w:t>火</w:t>
            </w:r>
            <w:r w:rsidR="000F6D23" w:rsidRPr="00947A78">
              <w:rPr>
                <w:rFonts w:hint="eastAsia"/>
                <w:sz w:val="22"/>
              </w:rPr>
              <w:t>）</w:t>
            </w:r>
            <w:r w:rsidR="00A12A00">
              <w:rPr>
                <w:rFonts w:hint="eastAsia"/>
                <w:sz w:val="22"/>
              </w:rPr>
              <w:t>午前９</w:t>
            </w:r>
            <w:r w:rsidR="000F6D23" w:rsidRPr="00947A78">
              <w:rPr>
                <w:rFonts w:hint="eastAsia"/>
                <w:sz w:val="22"/>
              </w:rPr>
              <w:t>時</w:t>
            </w:r>
            <w:r w:rsidR="00947A78" w:rsidRPr="00947A78">
              <w:rPr>
                <w:rFonts w:hint="eastAsia"/>
                <w:sz w:val="22"/>
              </w:rPr>
              <w:t>０</w:t>
            </w:r>
            <w:r w:rsidR="005B48EE" w:rsidRPr="00947A78">
              <w:rPr>
                <w:rFonts w:hint="eastAsia"/>
                <w:sz w:val="22"/>
              </w:rPr>
              <w:t>０分</w:t>
            </w:r>
            <w:r w:rsidR="000F6D23" w:rsidRPr="00947A78">
              <w:rPr>
                <w:rFonts w:hint="eastAsia"/>
                <w:sz w:val="22"/>
              </w:rPr>
              <w:t>から</w:t>
            </w:r>
            <w:r w:rsidR="005B48EE" w:rsidRPr="00947A78">
              <w:rPr>
                <w:rFonts w:hint="eastAsia"/>
                <w:sz w:val="22"/>
              </w:rPr>
              <w:t>午</w:t>
            </w:r>
            <w:r w:rsidR="00A12A00">
              <w:rPr>
                <w:rFonts w:hint="eastAsia"/>
                <w:sz w:val="22"/>
              </w:rPr>
              <w:t>前１</w:t>
            </w:r>
            <w:r>
              <w:rPr>
                <w:rFonts w:hint="eastAsia"/>
                <w:sz w:val="22"/>
              </w:rPr>
              <w:t>０</w:t>
            </w:r>
            <w:r w:rsidR="005B48EE" w:rsidRPr="00947A78">
              <w:rPr>
                <w:rFonts w:hint="eastAsia"/>
                <w:sz w:val="22"/>
              </w:rPr>
              <w:t>時</w:t>
            </w:r>
            <w:r>
              <w:rPr>
                <w:rFonts w:hint="eastAsia"/>
                <w:sz w:val="22"/>
              </w:rPr>
              <w:t>３</w:t>
            </w:r>
            <w:r w:rsidR="00A12A00">
              <w:rPr>
                <w:rFonts w:hint="eastAsia"/>
                <w:sz w:val="22"/>
              </w:rPr>
              <w:t>０</w:t>
            </w:r>
            <w:r w:rsidR="005B48EE" w:rsidRPr="00947A78">
              <w:rPr>
                <w:rFonts w:hint="eastAsia"/>
                <w:sz w:val="22"/>
              </w:rPr>
              <w:t>分</w:t>
            </w:r>
            <w:r w:rsidR="000F6D23" w:rsidRPr="00947A78">
              <w:rPr>
                <w:rFonts w:hint="eastAsia"/>
                <w:sz w:val="22"/>
              </w:rPr>
              <w:t>まで</w:t>
            </w:r>
          </w:p>
        </w:tc>
      </w:tr>
      <w:tr w:rsidR="000F6D23" w:rsidRPr="00947A78" w:rsidTr="00E1315B">
        <w:tc>
          <w:tcPr>
            <w:tcW w:w="1512" w:type="dxa"/>
            <w:vAlign w:val="center"/>
          </w:tcPr>
          <w:p w:rsidR="000F6D23" w:rsidRPr="00947A78" w:rsidRDefault="000F6D23" w:rsidP="00E1315B">
            <w:pPr>
              <w:jc w:val="center"/>
              <w:rPr>
                <w:sz w:val="22"/>
              </w:rPr>
            </w:pPr>
            <w:r w:rsidRPr="00947A78">
              <w:rPr>
                <w:rFonts w:hint="eastAsia"/>
                <w:sz w:val="22"/>
              </w:rPr>
              <w:t>開催場所</w:t>
            </w:r>
          </w:p>
        </w:tc>
        <w:tc>
          <w:tcPr>
            <w:tcW w:w="8411" w:type="dxa"/>
            <w:gridSpan w:val="2"/>
            <w:vAlign w:val="center"/>
          </w:tcPr>
          <w:p w:rsidR="000F6D23" w:rsidRPr="00947A78" w:rsidRDefault="00A12A00" w:rsidP="00E1315B">
            <w:pPr>
              <w:rPr>
                <w:sz w:val="22"/>
              </w:rPr>
            </w:pPr>
            <w:r>
              <w:rPr>
                <w:rFonts w:hint="eastAsia"/>
                <w:sz w:val="22"/>
              </w:rPr>
              <w:t>奈良市役所　中央</w:t>
            </w:r>
            <w:r w:rsidR="000F6D23" w:rsidRPr="00947A78">
              <w:rPr>
                <w:rFonts w:hint="eastAsia"/>
                <w:sz w:val="22"/>
              </w:rPr>
              <w:t>棟</w:t>
            </w:r>
            <w:r>
              <w:rPr>
                <w:rFonts w:hint="eastAsia"/>
                <w:sz w:val="22"/>
              </w:rPr>
              <w:t>３階　第３０１</w:t>
            </w:r>
            <w:r w:rsidR="009411EF">
              <w:rPr>
                <w:rFonts w:hint="eastAsia"/>
                <w:sz w:val="22"/>
              </w:rPr>
              <w:t>会議室</w:t>
            </w:r>
          </w:p>
        </w:tc>
      </w:tr>
      <w:tr w:rsidR="000F6D23" w:rsidRPr="00947A78" w:rsidTr="00E1315B">
        <w:tc>
          <w:tcPr>
            <w:tcW w:w="1512" w:type="dxa"/>
            <w:vAlign w:val="center"/>
          </w:tcPr>
          <w:p w:rsidR="000F6D23" w:rsidRPr="00947A78" w:rsidRDefault="000F6D23" w:rsidP="00E1315B">
            <w:pPr>
              <w:jc w:val="center"/>
              <w:rPr>
                <w:sz w:val="22"/>
              </w:rPr>
            </w:pPr>
            <w:r w:rsidRPr="00947A78">
              <w:rPr>
                <w:rFonts w:hint="eastAsia"/>
                <w:sz w:val="22"/>
              </w:rPr>
              <w:t>議　　題</w:t>
            </w:r>
          </w:p>
        </w:tc>
        <w:tc>
          <w:tcPr>
            <w:tcW w:w="8411" w:type="dxa"/>
            <w:gridSpan w:val="2"/>
            <w:vAlign w:val="center"/>
          </w:tcPr>
          <w:p w:rsidR="001F5301" w:rsidRPr="00947A78" w:rsidRDefault="00A12A00" w:rsidP="00E1315B">
            <w:pPr>
              <w:rPr>
                <w:sz w:val="22"/>
              </w:rPr>
            </w:pPr>
            <w:r>
              <w:rPr>
                <w:rFonts w:hint="eastAsia"/>
                <w:sz w:val="22"/>
              </w:rPr>
              <w:t>奈良市総合福祉センター</w:t>
            </w:r>
            <w:r w:rsidR="001F5301" w:rsidRPr="00947A78">
              <w:rPr>
                <w:rFonts w:hint="eastAsia"/>
                <w:sz w:val="22"/>
              </w:rPr>
              <w:t>の指定管理者の選定について</w:t>
            </w:r>
          </w:p>
          <w:p w:rsidR="009232CE" w:rsidRPr="00947A78" w:rsidRDefault="009232CE" w:rsidP="00E1315B">
            <w:pPr>
              <w:rPr>
                <w:sz w:val="22"/>
              </w:rPr>
            </w:pPr>
            <w:r w:rsidRPr="00947A78">
              <w:rPr>
                <w:rFonts w:hint="eastAsia"/>
                <w:sz w:val="22"/>
              </w:rPr>
              <w:t>１　委員長の選出、</w:t>
            </w:r>
            <w:r w:rsidRPr="00947A78">
              <w:rPr>
                <w:rFonts w:ascii="ＭＳ 明朝" w:hAnsi="ＭＳ 明朝" w:hint="eastAsia"/>
                <w:sz w:val="22"/>
              </w:rPr>
              <w:t>議事録署名人の選任、</w:t>
            </w:r>
            <w:r w:rsidRPr="00947A78">
              <w:rPr>
                <w:rFonts w:hint="eastAsia"/>
                <w:sz w:val="22"/>
              </w:rPr>
              <w:t>審査方法の決定</w:t>
            </w:r>
          </w:p>
          <w:p w:rsidR="009232CE" w:rsidRPr="00947A78" w:rsidRDefault="009232CE" w:rsidP="00E1315B">
            <w:pPr>
              <w:rPr>
                <w:sz w:val="22"/>
              </w:rPr>
            </w:pPr>
            <w:r w:rsidRPr="00947A78">
              <w:rPr>
                <w:rFonts w:hint="eastAsia"/>
                <w:sz w:val="22"/>
              </w:rPr>
              <w:t>２　奈良市指定管理者選定委員会審査要領及び審査項目表</w:t>
            </w:r>
            <w:r w:rsidR="00204260" w:rsidRPr="00947A78">
              <w:rPr>
                <w:rFonts w:hint="eastAsia"/>
                <w:sz w:val="22"/>
              </w:rPr>
              <w:t>の</w:t>
            </w:r>
            <w:r w:rsidRPr="00947A78">
              <w:rPr>
                <w:rFonts w:hint="eastAsia"/>
                <w:sz w:val="22"/>
              </w:rPr>
              <w:t>決定</w:t>
            </w:r>
          </w:p>
          <w:p w:rsidR="009232CE" w:rsidRPr="00947A78" w:rsidRDefault="00204260" w:rsidP="00E1315B">
            <w:pPr>
              <w:rPr>
                <w:sz w:val="22"/>
              </w:rPr>
            </w:pPr>
            <w:r w:rsidRPr="00947A78">
              <w:rPr>
                <w:rFonts w:hint="eastAsia"/>
                <w:sz w:val="22"/>
              </w:rPr>
              <w:t xml:space="preserve">３　</w:t>
            </w:r>
            <w:r w:rsidR="009232CE" w:rsidRPr="00947A78">
              <w:rPr>
                <w:rFonts w:hint="eastAsia"/>
                <w:sz w:val="22"/>
              </w:rPr>
              <w:t>書類審査</w:t>
            </w:r>
          </w:p>
          <w:p w:rsidR="000F6D23" w:rsidRPr="00947A78" w:rsidRDefault="00204260" w:rsidP="00E1315B">
            <w:pPr>
              <w:rPr>
                <w:sz w:val="22"/>
              </w:rPr>
            </w:pPr>
            <w:r w:rsidRPr="00947A78">
              <w:rPr>
                <w:rFonts w:hint="eastAsia"/>
                <w:sz w:val="22"/>
              </w:rPr>
              <w:t xml:space="preserve">４　</w:t>
            </w:r>
            <w:r w:rsidR="009232CE" w:rsidRPr="00947A78">
              <w:rPr>
                <w:rFonts w:hint="eastAsia"/>
                <w:sz w:val="22"/>
              </w:rPr>
              <w:t>審査結果の決定</w:t>
            </w:r>
          </w:p>
        </w:tc>
      </w:tr>
      <w:tr w:rsidR="009C6227" w:rsidRPr="00947A78" w:rsidTr="00E1315B">
        <w:tc>
          <w:tcPr>
            <w:tcW w:w="1512" w:type="dxa"/>
            <w:vMerge w:val="restart"/>
            <w:vAlign w:val="center"/>
          </w:tcPr>
          <w:p w:rsidR="009C6227" w:rsidRPr="00947A78" w:rsidRDefault="009C6227" w:rsidP="00E1315B">
            <w:pPr>
              <w:jc w:val="center"/>
              <w:rPr>
                <w:sz w:val="22"/>
              </w:rPr>
            </w:pPr>
            <w:r w:rsidRPr="00295500">
              <w:rPr>
                <w:rFonts w:hint="eastAsia"/>
                <w:spacing w:val="75"/>
                <w:kern w:val="0"/>
                <w:sz w:val="22"/>
                <w:fitText w:val="960" w:id="-1048404736"/>
              </w:rPr>
              <w:t>出席</w:t>
            </w:r>
            <w:r w:rsidRPr="00295500">
              <w:rPr>
                <w:rFonts w:hint="eastAsia"/>
                <w:kern w:val="0"/>
                <w:sz w:val="22"/>
                <w:fitText w:val="960" w:id="-1048404736"/>
              </w:rPr>
              <w:t>者</w:t>
            </w:r>
          </w:p>
        </w:tc>
        <w:tc>
          <w:tcPr>
            <w:tcW w:w="1080" w:type="dxa"/>
            <w:vAlign w:val="center"/>
          </w:tcPr>
          <w:p w:rsidR="009C6227" w:rsidRPr="00947A78" w:rsidRDefault="000F6D23" w:rsidP="00E1315B">
            <w:pPr>
              <w:jc w:val="center"/>
              <w:rPr>
                <w:sz w:val="22"/>
              </w:rPr>
            </w:pPr>
            <w:r w:rsidRPr="00947A78">
              <w:rPr>
                <w:rFonts w:hint="eastAsia"/>
                <w:sz w:val="22"/>
              </w:rPr>
              <w:t>委員</w:t>
            </w:r>
          </w:p>
        </w:tc>
        <w:tc>
          <w:tcPr>
            <w:tcW w:w="7331" w:type="dxa"/>
          </w:tcPr>
          <w:p w:rsidR="00204260" w:rsidRPr="00947A78" w:rsidRDefault="00204260" w:rsidP="00E1315B">
            <w:pPr>
              <w:rPr>
                <w:sz w:val="22"/>
              </w:rPr>
            </w:pPr>
            <w:r w:rsidRPr="00947A78">
              <w:rPr>
                <w:rFonts w:hint="eastAsia"/>
                <w:sz w:val="22"/>
              </w:rPr>
              <w:t>山下委員</w:t>
            </w:r>
            <w:r w:rsidR="000F6D23" w:rsidRPr="00947A78">
              <w:rPr>
                <w:rFonts w:hint="eastAsia"/>
                <w:sz w:val="22"/>
              </w:rPr>
              <w:t>、</w:t>
            </w:r>
            <w:r w:rsidR="00947A78" w:rsidRPr="00947A78">
              <w:rPr>
                <w:rFonts w:hint="eastAsia"/>
                <w:sz w:val="22"/>
              </w:rPr>
              <w:t>橋本</w:t>
            </w:r>
            <w:r w:rsidRPr="00947A78">
              <w:rPr>
                <w:rFonts w:hint="eastAsia"/>
                <w:sz w:val="22"/>
              </w:rPr>
              <w:t>委員</w:t>
            </w:r>
            <w:r w:rsidR="000F6D23" w:rsidRPr="00947A78">
              <w:rPr>
                <w:rFonts w:hint="eastAsia"/>
                <w:sz w:val="22"/>
              </w:rPr>
              <w:t>、</w:t>
            </w:r>
            <w:r w:rsidR="00947A78" w:rsidRPr="00947A78">
              <w:rPr>
                <w:rFonts w:hint="eastAsia"/>
                <w:sz w:val="22"/>
              </w:rPr>
              <w:t>小西</w:t>
            </w:r>
            <w:r w:rsidR="000F6D23" w:rsidRPr="00947A78">
              <w:rPr>
                <w:rFonts w:hint="eastAsia"/>
                <w:sz w:val="22"/>
              </w:rPr>
              <w:t>委員、</w:t>
            </w:r>
            <w:r w:rsidR="00C21E39">
              <w:rPr>
                <w:rFonts w:hint="eastAsia"/>
                <w:sz w:val="22"/>
              </w:rPr>
              <w:t>嵯峨</w:t>
            </w:r>
            <w:r w:rsidR="00D6219E" w:rsidRPr="00947A78">
              <w:rPr>
                <w:rFonts w:hint="eastAsia"/>
                <w:sz w:val="22"/>
              </w:rPr>
              <w:t>委員、</w:t>
            </w:r>
            <w:r w:rsidR="00C21E39">
              <w:rPr>
                <w:rFonts w:hint="eastAsia"/>
                <w:sz w:val="22"/>
              </w:rPr>
              <w:t>小澤</w:t>
            </w:r>
            <w:r w:rsidR="000F6D23" w:rsidRPr="00947A78">
              <w:rPr>
                <w:rFonts w:hint="eastAsia"/>
                <w:sz w:val="22"/>
              </w:rPr>
              <w:t>委員</w:t>
            </w:r>
          </w:p>
          <w:p w:rsidR="009C6227" w:rsidRPr="00947A78" w:rsidRDefault="009C6227" w:rsidP="00E1315B">
            <w:pPr>
              <w:rPr>
                <w:rFonts w:ascii="ＭＳ 明朝" w:hAnsi="ＭＳ 明朝"/>
                <w:sz w:val="22"/>
              </w:rPr>
            </w:pPr>
            <w:r w:rsidRPr="00947A78">
              <w:rPr>
                <w:rFonts w:hint="eastAsia"/>
                <w:sz w:val="22"/>
              </w:rPr>
              <w:t>【</w:t>
            </w:r>
            <w:r w:rsidR="000F6D23" w:rsidRPr="00947A78">
              <w:rPr>
                <w:rFonts w:hint="eastAsia"/>
                <w:sz w:val="22"/>
              </w:rPr>
              <w:t>委員</w:t>
            </w:r>
            <w:r w:rsidR="00204260" w:rsidRPr="00947A78">
              <w:rPr>
                <w:rFonts w:hint="eastAsia"/>
                <w:sz w:val="22"/>
              </w:rPr>
              <w:t>５</w:t>
            </w:r>
            <w:r w:rsidR="000F6D23" w:rsidRPr="00947A78">
              <w:rPr>
                <w:rFonts w:hint="eastAsia"/>
                <w:sz w:val="22"/>
              </w:rPr>
              <w:t>名中、</w:t>
            </w:r>
            <w:r w:rsidR="00204260" w:rsidRPr="00947A78">
              <w:rPr>
                <w:rFonts w:hint="eastAsia"/>
                <w:sz w:val="22"/>
              </w:rPr>
              <w:t>５</w:t>
            </w:r>
            <w:r w:rsidR="000F6D23" w:rsidRPr="00947A78">
              <w:rPr>
                <w:rFonts w:hint="eastAsia"/>
                <w:sz w:val="22"/>
              </w:rPr>
              <w:t>名</w:t>
            </w:r>
            <w:r w:rsidR="00204260" w:rsidRPr="00947A78">
              <w:rPr>
                <w:rFonts w:hint="eastAsia"/>
                <w:sz w:val="22"/>
              </w:rPr>
              <w:t>全員</w:t>
            </w:r>
            <w:r w:rsidRPr="00947A78">
              <w:rPr>
                <w:rFonts w:hint="eastAsia"/>
                <w:sz w:val="22"/>
              </w:rPr>
              <w:t>出席】</w:t>
            </w:r>
          </w:p>
        </w:tc>
      </w:tr>
      <w:tr w:rsidR="009C6227" w:rsidRPr="00947A78" w:rsidTr="00E1315B">
        <w:tc>
          <w:tcPr>
            <w:tcW w:w="1512" w:type="dxa"/>
            <w:vMerge/>
            <w:vAlign w:val="center"/>
          </w:tcPr>
          <w:p w:rsidR="009C6227" w:rsidRPr="00947A78" w:rsidRDefault="009C6227" w:rsidP="00E1315B">
            <w:pPr>
              <w:jc w:val="center"/>
              <w:rPr>
                <w:sz w:val="22"/>
              </w:rPr>
            </w:pPr>
          </w:p>
        </w:tc>
        <w:tc>
          <w:tcPr>
            <w:tcW w:w="1080" w:type="dxa"/>
            <w:vAlign w:val="center"/>
          </w:tcPr>
          <w:p w:rsidR="009C6227" w:rsidRPr="00947A78" w:rsidRDefault="009C6227" w:rsidP="00E1315B">
            <w:pPr>
              <w:jc w:val="center"/>
              <w:rPr>
                <w:sz w:val="22"/>
              </w:rPr>
            </w:pPr>
            <w:r w:rsidRPr="00947A78">
              <w:rPr>
                <w:rFonts w:hint="eastAsia"/>
                <w:sz w:val="22"/>
              </w:rPr>
              <w:t>事務局</w:t>
            </w:r>
          </w:p>
        </w:tc>
        <w:tc>
          <w:tcPr>
            <w:tcW w:w="7331" w:type="dxa"/>
            <w:vAlign w:val="center"/>
          </w:tcPr>
          <w:p w:rsidR="009C6227" w:rsidRPr="00947A78" w:rsidRDefault="00A12A00" w:rsidP="00C21E39">
            <w:pPr>
              <w:rPr>
                <w:sz w:val="22"/>
              </w:rPr>
            </w:pPr>
            <w:r>
              <w:rPr>
                <w:rFonts w:hint="eastAsia"/>
                <w:sz w:val="22"/>
              </w:rPr>
              <w:t>浦</w:t>
            </w:r>
            <w:r w:rsidR="00E320C4" w:rsidRPr="00947A78">
              <w:rPr>
                <w:rFonts w:hint="eastAsia"/>
                <w:sz w:val="22"/>
              </w:rPr>
              <w:t>障がい福祉</w:t>
            </w:r>
            <w:r w:rsidR="00C23E66" w:rsidRPr="00947A78">
              <w:rPr>
                <w:rFonts w:hint="eastAsia"/>
                <w:sz w:val="22"/>
              </w:rPr>
              <w:t>課長、</w:t>
            </w:r>
            <w:r>
              <w:rPr>
                <w:rFonts w:hint="eastAsia"/>
                <w:sz w:val="22"/>
              </w:rPr>
              <w:t>北室</w:t>
            </w:r>
            <w:r w:rsidR="00E320C4" w:rsidRPr="00947A78">
              <w:rPr>
                <w:rFonts w:hint="eastAsia"/>
                <w:sz w:val="22"/>
              </w:rPr>
              <w:t>障がい福祉課</w:t>
            </w:r>
            <w:r w:rsidR="00AA61F0">
              <w:rPr>
                <w:rFonts w:hint="eastAsia"/>
                <w:sz w:val="22"/>
              </w:rPr>
              <w:t>長</w:t>
            </w:r>
            <w:r w:rsidR="00947A78" w:rsidRPr="00947A78">
              <w:rPr>
                <w:rFonts w:hint="eastAsia"/>
                <w:sz w:val="22"/>
              </w:rPr>
              <w:t>補佐</w:t>
            </w:r>
            <w:r w:rsidR="00E320C4" w:rsidRPr="00947A78">
              <w:rPr>
                <w:rFonts w:hint="eastAsia"/>
                <w:sz w:val="22"/>
              </w:rPr>
              <w:t>、</w:t>
            </w:r>
            <w:r>
              <w:rPr>
                <w:rFonts w:hint="eastAsia"/>
                <w:sz w:val="22"/>
              </w:rPr>
              <w:t>田邊</w:t>
            </w:r>
            <w:r w:rsidR="00E320C4" w:rsidRPr="00947A78">
              <w:rPr>
                <w:rFonts w:hint="eastAsia"/>
                <w:sz w:val="22"/>
              </w:rPr>
              <w:t>障がい福祉課</w:t>
            </w:r>
            <w:r w:rsidR="00C21E39">
              <w:rPr>
                <w:rFonts w:hint="eastAsia"/>
                <w:sz w:val="22"/>
              </w:rPr>
              <w:t>長補佐</w:t>
            </w:r>
            <w:r w:rsidR="00E320C4" w:rsidRPr="00947A78">
              <w:rPr>
                <w:rFonts w:hint="eastAsia"/>
                <w:sz w:val="22"/>
              </w:rPr>
              <w:t>、</w:t>
            </w:r>
            <w:r w:rsidR="00C21E39">
              <w:rPr>
                <w:rFonts w:hint="eastAsia"/>
                <w:sz w:val="22"/>
              </w:rPr>
              <w:t>田中、</w:t>
            </w:r>
            <w:r>
              <w:rPr>
                <w:rFonts w:hint="eastAsia"/>
                <w:sz w:val="22"/>
              </w:rPr>
              <w:t>田和</w:t>
            </w:r>
          </w:p>
        </w:tc>
      </w:tr>
      <w:tr w:rsidR="009D50FD" w:rsidRPr="00947A78" w:rsidTr="00E1315B">
        <w:tc>
          <w:tcPr>
            <w:tcW w:w="1512" w:type="dxa"/>
            <w:vAlign w:val="center"/>
          </w:tcPr>
          <w:p w:rsidR="009D50FD" w:rsidRPr="00947A78" w:rsidRDefault="007E6020" w:rsidP="00E1315B">
            <w:pPr>
              <w:jc w:val="center"/>
              <w:rPr>
                <w:sz w:val="22"/>
              </w:rPr>
            </w:pPr>
            <w:r w:rsidRPr="00947A78">
              <w:rPr>
                <w:rFonts w:hint="eastAsia"/>
                <w:kern w:val="0"/>
                <w:sz w:val="22"/>
              </w:rPr>
              <w:t>開催形態</w:t>
            </w:r>
          </w:p>
        </w:tc>
        <w:tc>
          <w:tcPr>
            <w:tcW w:w="8411" w:type="dxa"/>
            <w:gridSpan w:val="2"/>
          </w:tcPr>
          <w:p w:rsidR="009D50FD" w:rsidRPr="00947A78" w:rsidRDefault="007E6020" w:rsidP="00E1315B">
            <w:pPr>
              <w:rPr>
                <w:sz w:val="22"/>
              </w:rPr>
            </w:pPr>
            <w:r w:rsidRPr="00947A78">
              <w:rPr>
                <w:rFonts w:hint="eastAsia"/>
                <w:sz w:val="22"/>
              </w:rPr>
              <w:t>公開（傍聴人</w:t>
            </w:r>
            <w:r w:rsidR="000F6D23" w:rsidRPr="00947A78">
              <w:rPr>
                <w:rFonts w:hint="eastAsia"/>
                <w:sz w:val="22"/>
              </w:rPr>
              <w:t>なし</w:t>
            </w:r>
            <w:r w:rsidRPr="00947A78">
              <w:rPr>
                <w:rFonts w:hint="eastAsia"/>
                <w:sz w:val="22"/>
              </w:rPr>
              <w:t>）</w:t>
            </w:r>
          </w:p>
        </w:tc>
      </w:tr>
      <w:tr w:rsidR="000F6D23" w:rsidRPr="00947A78" w:rsidTr="00E1315B">
        <w:tc>
          <w:tcPr>
            <w:tcW w:w="1512" w:type="dxa"/>
            <w:vAlign w:val="center"/>
          </w:tcPr>
          <w:p w:rsidR="000F6D23" w:rsidRPr="00947A78" w:rsidRDefault="000F6D23" w:rsidP="00E1315B">
            <w:pPr>
              <w:jc w:val="center"/>
              <w:rPr>
                <w:sz w:val="22"/>
              </w:rPr>
            </w:pPr>
            <w:r w:rsidRPr="00947A78">
              <w:rPr>
                <w:rFonts w:hint="eastAsia"/>
                <w:sz w:val="22"/>
              </w:rPr>
              <w:t>決定事項</w:t>
            </w:r>
          </w:p>
        </w:tc>
        <w:tc>
          <w:tcPr>
            <w:tcW w:w="8411" w:type="dxa"/>
            <w:gridSpan w:val="2"/>
          </w:tcPr>
          <w:p w:rsidR="00732FBC" w:rsidRPr="00947A78" w:rsidRDefault="00732FBC" w:rsidP="00E1315B">
            <w:pPr>
              <w:rPr>
                <w:sz w:val="22"/>
              </w:rPr>
            </w:pPr>
            <w:r w:rsidRPr="00947A78">
              <w:rPr>
                <w:rFonts w:hint="eastAsia"/>
                <w:sz w:val="22"/>
              </w:rPr>
              <w:t>奈良市総合福祉センターの指定管理者の選定について</w:t>
            </w:r>
          </w:p>
          <w:p w:rsidR="00204260" w:rsidRPr="00947A78" w:rsidRDefault="00204260" w:rsidP="00E1315B">
            <w:pPr>
              <w:ind w:left="414" w:hangingChars="200" w:hanging="414"/>
              <w:rPr>
                <w:sz w:val="22"/>
              </w:rPr>
            </w:pPr>
            <w:r w:rsidRPr="00947A78">
              <w:rPr>
                <w:rFonts w:hint="eastAsia"/>
                <w:sz w:val="22"/>
              </w:rPr>
              <w:t>１　委員長に山下委員を選出、</w:t>
            </w:r>
            <w:r w:rsidRPr="00947A78">
              <w:rPr>
                <w:rFonts w:ascii="ＭＳ 明朝" w:hAnsi="ＭＳ 明朝" w:hint="eastAsia"/>
                <w:sz w:val="22"/>
              </w:rPr>
              <w:t>議事録署名人に</w:t>
            </w:r>
            <w:r w:rsidR="00C21E39">
              <w:rPr>
                <w:rFonts w:ascii="ＭＳ 明朝" w:hAnsi="ＭＳ 明朝" w:hint="eastAsia"/>
                <w:sz w:val="22"/>
              </w:rPr>
              <w:t>嵯峨</w:t>
            </w:r>
            <w:r w:rsidRPr="00947A78">
              <w:rPr>
                <w:rFonts w:ascii="ＭＳ 明朝" w:hAnsi="ＭＳ 明朝" w:hint="eastAsia"/>
                <w:sz w:val="22"/>
              </w:rPr>
              <w:t>委員を選任、</w:t>
            </w:r>
            <w:r w:rsidRPr="00947A78">
              <w:rPr>
                <w:rFonts w:hint="eastAsia"/>
                <w:sz w:val="22"/>
              </w:rPr>
              <w:t>審査方法を決定</w:t>
            </w:r>
            <w:r w:rsidR="004263D8" w:rsidRPr="00947A78">
              <w:rPr>
                <w:rFonts w:hint="eastAsia"/>
                <w:sz w:val="22"/>
              </w:rPr>
              <w:t>した。</w:t>
            </w:r>
          </w:p>
          <w:p w:rsidR="00204260" w:rsidRPr="00947A78" w:rsidRDefault="00204260" w:rsidP="00E1315B">
            <w:pPr>
              <w:ind w:left="414" w:hangingChars="200" w:hanging="414"/>
              <w:rPr>
                <w:sz w:val="22"/>
              </w:rPr>
            </w:pPr>
            <w:r w:rsidRPr="00947A78">
              <w:rPr>
                <w:rFonts w:hint="eastAsia"/>
                <w:sz w:val="22"/>
              </w:rPr>
              <w:t>２　奈良市指定管理者選定委員会審査要領及び審査項目表を決定</w:t>
            </w:r>
            <w:r w:rsidR="004263D8" w:rsidRPr="00947A78">
              <w:rPr>
                <w:rFonts w:hint="eastAsia"/>
                <w:sz w:val="22"/>
              </w:rPr>
              <w:t>した</w:t>
            </w:r>
            <w:r w:rsidRPr="00947A78">
              <w:rPr>
                <w:rFonts w:hint="eastAsia"/>
                <w:sz w:val="22"/>
              </w:rPr>
              <w:t>。</w:t>
            </w:r>
          </w:p>
          <w:p w:rsidR="00204260" w:rsidRPr="00947A78" w:rsidRDefault="00204260" w:rsidP="00E1315B">
            <w:pPr>
              <w:rPr>
                <w:sz w:val="22"/>
              </w:rPr>
            </w:pPr>
            <w:r w:rsidRPr="00947A78">
              <w:rPr>
                <w:rFonts w:hint="eastAsia"/>
                <w:sz w:val="22"/>
              </w:rPr>
              <w:t>３　書類審査</w:t>
            </w:r>
            <w:r w:rsidR="001F5301" w:rsidRPr="00947A78">
              <w:rPr>
                <w:rFonts w:hint="eastAsia"/>
                <w:sz w:val="22"/>
              </w:rPr>
              <w:t>を</w:t>
            </w:r>
            <w:r w:rsidRPr="00947A78">
              <w:rPr>
                <w:rFonts w:hint="eastAsia"/>
                <w:sz w:val="22"/>
              </w:rPr>
              <w:t>実施</w:t>
            </w:r>
            <w:r w:rsidR="004263D8" w:rsidRPr="00947A78">
              <w:rPr>
                <w:rFonts w:hint="eastAsia"/>
                <w:sz w:val="22"/>
              </w:rPr>
              <w:t>した。</w:t>
            </w:r>
          </w:p>
          <w:p w:rsidR="000F6D23" w:rsidRPr="00947A78" w:rsidRDefault="00204260" w:rsidP="00E1315B">
            <w:pPr>
              <w:ind w:left="414" w:hangingChars="200" w:hanging="414"/>
              <w:rPr>
                <w:sz w:val="22"/>
              </w:rPr>
            </w:pPr>
            <w:r w:rsidRPr="00947A78">
              <w:rPr>
                <w:rFonts w:hint="eastAsia"/>
                <w:sz w:val="22"/>
              </w:rPr>
              <w:t>４　審査</w:t>
            </w:r>
            <w:r w:rsidR="00B81A47" w:rsidRPr="00947A78">
              <w:rPr>
                <w:rFonts w:hint="eastAsia"/>
                <w:sz w:val="22"/>
              </w:rPr>
              <w:t>の</w:t>
            </w:r>
            <w:r w:rsidRPr="00947A78">
              <w:rPr>
                <w:rFonts w:hint="eastAsia"/>
                <w:sz w:val="22"/>
              </w:rPr>
              <w:t>結果、社会福祉法人奈良市社会福祉協議会を指定候補者として選定することが適当である旨を決定した。</w:t>
            </w:r>
          </w:p>
        </w:tc>
      </w:tr>
      <w:tr w:rsidR="009D50FD" w:rsidRPr="00947A78" w:rsidTr="00E1315B">
        <w:tc>
          <w:tcPr>
            <w:tcW w:w="1512" w:type="dxa"/>
            <w:vAlign w:val="center"/>
          </w:tcPr>
          <w:p w:rsidR="009D50FD" w:rsidRPr="00947A78" w:rsidRDefault="007922BB" w:rsidP="00E1315B">
            <w:pPr>
              <w:jc w:val="center"/>
              <w:rPr>
                <w:sz w:val="22"/>
              </w:rPr>
            </w:pPr>
            <w:r w:rsidRPr="00295500">
              <w:rPr>
                <w:rFonts w:hint="eastAsia"/>
                <w:spacing w:val="75"/>
                <w:kern w:val="0"/>
                <w:sz w:val="22"/>
                <w:fitText w:val="960" w:id="-1037379072"/>
              </w:rPr>
              <w:t>担当</w:t>
            </w:r>
            <w:r w:rsidRPr="00295500">
              <w:rPr>
                <w:rFonts w:hint="eastAsia"/>
                <w:kern w:val="0"/>
                <w:sz w:val="22"/>
                <w:fitText w:val="960" w:id="-1037379072"/>
              </w:rPr>
              <w:t>課</w:t>
            </w:r>
          </w:p>
        </w:tc>
        <w:tc>
          <w:tcPr>
            <w:tcW w:w="8411" w:type="dxa"/>
            <w:gridSpan w:val="2"/>
          </w:tcPr>
          <w:p w:rsidR="009D50FD" w:rsidRPr="00947A78" w:rsidRDefault="00E320C4" w:rsidP="00E1315B">
            <w:pPr>
              <w:rPr>
                <w:sz w:val="22"/>
              </w:rPr>
            </w:pPr>
            <w:r w:rsidRPr="00947A78">
              <w:rPr>
                <w:rFonts w:hint="eastAsia"/>
                <w:sz w:val="22"/>
              </w:rPr>
              <w:t>福祉</w:t>
            </w:r>
            <w:r w:rsidR="00C23E66" w:rsidRPr="00947A78">
              <w:rPr>
                <w:rFonts w:hint="eastAsia"/>
                <w:sz w:val="22"/>
              </w:rPr>
              <w:t>部</w:t>
            </w:r>
            <w:r w:rsidRPr="00947A78">
              <w:rPr>
                <w:rFonts w:hint="eastAsia"/>
                <w:sz w:val="22"/>
              </w:rPr>
              <w:t>障がい福祉</w:t>
            </w:r>
            <w:r w:rsidR="00C23E66" w:rsidRPr="00947A78">
              <w:rPr>
                <w:rFonts w:hint="eastAsia"/>
                <w:sz w:val="22"/>
              </w:rPr>
              <w:t>課</w:t>
            </w:r>
          </w:p>
        </w:tc>
      </w:tr>
      <w:tr w:rsidR="00C23E66" w:rsidRPr="00947A78" w:rsidTr="00E1315B">
        <w:tc>
          <w:tcPr>
            <w:tcW w:w="9923" w:type="dxa"/>
            <w:gridSpan w:val="3"/>
            <w:tcBorders>
              <w:bottom w:val="nil"/>
            </w:tcBorders>
          </w:tcPr>
          <w:p w:rsidR="00C23E66" w:rsidRPr="00947A78" w:rsidRDefault="00C23E66" w:rsidP="00E1315B">
            <w:pPr>
              <w:jc w:val="center"/>
              <w:rPr>
                <w:b/>
                <w:sz w:val="22"/>
              </w:rPr>
            </w:pPr>
            <w:r w:rsidRPr="00947A78">
              <w:rPr>
                <w:rFonts w:hint="eastAsia"/>
                <w:b/>
                <w:sz w:val="22"/>
              </w:rPr>
              <w:t>議事の内容</w:t>
            </w:r>
          </w:p>
          <w:p w:rsidR="00732FBC" w:rsidRPr="00947A78" w:rsidRDefault="00732FBC" w:rsidP="00E1315B">
            <w:pPr>
              <w:rPr>
                <w:sz w:val="22"/>
              </w:rPr>
            </w:pPr>
            <w:r w:rsidRPr="00947A78">
              <w:rPr>
                <w:rFonts w:hint="eastAsia"/>
                <w:sz w:val="22"/>
              </w:rPr>
              <w:t>奈良市総合福祉センターの指定管理者の選定について</w:t>
            </w:r>
          </w:p>
        </w:tc>
      </w:tr>
      <w:tr w:rsidR="00204260" w:rsidRPr="00947A78" w:rsidTr="00E1315B">
        <w:tc>
          <w:tcPr>
            <w:tcW w:w="9923" w:type="dxa"/>
            <w:gridSpan w:val="3"/>
            <w:tcBorders>
              <w:top w:val="nil"/>
              <w:bottom w:val="nil"/>
            </w:tcBorders>
          </w:tcPr>
          <w:p w:rsidR="004263D8" w:rsidRPr="00947A78" w:rsidRDefault="004263D8" w:rsidP="00E1315B">
            <w:pPr>
              <w:ind w:left="414" w:hangingChars="200" w:hanging="414"/>
              <w:rPr>
                <w:sz w:val="22"/>
              </w:rPr>
            </w:pPr>
            <w:r w:rsidRPr="00947A78">
              <w:rPr>
                <w:rFonts w:hint="eastAsia"/>
                <w:sz w:val="22"/>
              </w:rPr>
              <w:t>１　委員長の選出、</w:t>
            </w:r>
            <w:r w:rsidRPr="00947A78">
              <w:rPr>
                <w:rFonts w:ascii="ＭＳ 明朝" w:hAnsi="ＭＳ 明朝" w:hint="eastAsia"/>
                <w:sz w:val="22"/>
              </w:rPr>
              <w:t>議事録署名人の選任、</w:t>
            </w:r>
            <w:r w:rsidRPr="00947A78">
              <w:rPr>
                <w:rFonts w:hint="eastAsia"/>
                <w:sz w:val="22"/>
              </w:rPr>
              <w:t>審査方法の決定について</w:t>
            </w:r>
          </w:p>
          <w:p w:rsidR="00204260" w:rsidRPr="00947A78" w:rsidRDefault="004263D8" w:rsidP="00E1315B">
            <w:pPr>
              <w:ind w:leftChars="228" w:left="450" w:firstLineChars="100" w:firstLine="207"/>
              <w:rPr>
                <w:b/>
                <w:sz w:val="22"/>
              </w:rPr>
            </w:pPr>
            <w:r w:rsidRPr="00947A78">
              <w:rPr>
                <w:rFonts w:hint="eastAsia"/>
                <w:sz w:val="22"/>
              </w:rPr>
              <w:t>委員長に山下委員を選出し、</w:t>
            </w:r>
            <w:r w:rsidRPr="00947A78">
              <w:rPr>
                <w:rFonts w:ascii="ＭＳ 明朝" w:hAnsi="ＭＳ 明朝" w:hint="eastAsia"/>
                <w:sz w:val="22"/>
              </w:rPr>
              <w:t>議事録署名人に</w:t>
            </w:r>
            <w:r w:rsidR="00C21E39">
              <w:rPr>
                <w:rFonts w:ascii="ＭＳ 明朝" w:hAnsi="ＭＳ 明朝" w:hint="eastAsia"/>
                <w:sz w:val="22"/>
              </w:rPr>
              <w:t>嵯峨</w:t>
            </w:r>
            <w:r w:rsidRPr="00947A78">
              <w:rPr>
                <w:rFonts w:ascii="ＭＳ 明朝" w:hAnsi="ＭＳ 明朝" w:hint="eastAsia"/>
                <w:sz w:val="22"/>
              </w:rPr>
              <w:t>委員を選任、</w:t>
            </w:r>
            <w:r w:rsidRPr="00947A78">
              <w:rPr>
                <w:rFonts w:hint="eastAsia"/>
                <w:sz w:val="22"/>
              </w:rPr>
              <w:t>審査方法を委員で諮り決定した。</w:t>
            </w:r>
          </w:p>
        </w:tc>
      </w:tr>
      <w:tr w:rsidR="00204260" w:rsidRPr="00947A78" w:rsidTr="00E1315B">
        <w:tc>
          <w:tcPr>
            <w:tcW w:w="9923" w:type="dxa"/>
            <w:gridSpan w:val="3"/>
            <w:tcBorders>
              <w:top w:val="nil"/>
              <w:bottom w:val="nil"/>
            </w:tcBorders>
          </w:tcPr>
          <w:p w:rsidR="004263D8" w:rsidRPr="00947A78" w:rsidRDefault="004263D8" w:rsidP="00E1315B">
            <w:pPr>
              <w:rPr>
                <w:sz w:val="22"/>
              </w:rPr>
            </w:pPr>
            <w:r w:rsidRPr="00947A78">
              <w:rPr>
                <w:rFonts w:hint="eastAsia"/>
                <w:sz w:val="22"/>
              </w:rPr>
              <w:t>２　奈良市指定管理者選定委員会審査要領及び審査項目表の決定について</w:t>
            </w:r>
          </w:p>
          <w:p w:rsidR="00204260" w:rsidRPr="00947A78" w:rsidRDefault="004263D8" w:rsidP="00E1315B">
            <w:pPr>
              <w:ind w:firstLineChars="300" w:firstLine="622"/>
              <w:rPr>
                <w:b/>
                <w:sz w:val="22"/>
              </w:rPr>
            </w:pPr>
            <w:r w:rsidRPr="00947A78">
              <w:rPr>
                <w:rFonts w:hint="eastAsia"/>
                <w:sz w:val="22"/>
              </w:rPr>
              <w:t>奈良市指定管理者選定委員会審査要領及び審査項目表を審議し決定した。</w:t>
            </w:r>
          </w:p>
        </w:tc>
      </w:tr>
      <w:tr w:rsidR="00204260" w:rsidRPr="00947A78" w:rsidTr="00E1315B">
        <w:tc>
          <w:tcPr>
            <w:tcW w:w="9923" w:type="dxa"/>
            <w:gridSpan w:val="3"/>
            <w:tcBorders>
              <w:top w:val="nil"/>
              <w:bottom w:val="nil"/>
            </w:tcBorders>
          </w:tcPr>
          <w:p w:rsidR="004263D8" w:rsidRPr="00947A78" w:rsidRDefault="004263D8" w:rsidP="00E1315B">
            <w:pPr>
              <w:rPr>
                <w:sz w:val="22"/>
              </w:rPr>
            </w:pPr>
            <w:r w:rsidRPr="00947A78">
              <w:rPr>
                <w:rFonts w:hint="eastAsia"/>
                <w:sz w:val="22"/>
              </w:rPr>
              <w:t>３　書類審査について</w:t>
            </w:r>
          </w:p>
          <w:p w:rsidR="002610A2" w:rsidRDefault="004263D8" w:rsidP="00E1315B">
            <w:pPr>
              <w:ind w:left="414" w:hangingChars="200" w:hanging="414"/>
              <w:rPr>
                <w:sz w:val="22"/>
              </w:rPr>
            </w:pPr>
            <w:r w:rsidRPr="00947A78">
              <w:rPr>
                <w:rFonts w:hint="eastAsia"/>
                <w:sz w:val="22"/>
              </w:rPr>
              <w:t xml:space="preserve">　　　</w:t>
            </w:r>
            <w:r w:rsidR="001E2160" w:rsidRPr="00947A78">
              <w:rPr>
                <w:rFonts w:hint="eastAsia"/>
                <w:sz w:val="22"/>
              </w:rPr>
              <w:t>奈良市総合福祉センターの指定管理者</w:t>
            </w:r>
            <w:r w:rsidR="004A4022">
              <w:rPr>
                <w:rFonts w:hint="eastAsia"/>
                <w:sz w:val="22"/>
              </w:rPr>
              <w:t>の</w:t>
            </w:r>
            <w:r w:rsidR="001E2160" w:rsidRPr="00947A78">
              <w:rPr>
                <w:rFonts w:hint="eastAsia"/>
                <w:sz w:val="22"/>
              </w:rPr>
              <w:t>選定について、公募せず、社会福祉法人奈良市社会福祉協議会に限定し申請を求めた経緯等について事務局から</w:t>
            </w:r>
            <w:r w:rsidR="00860F00">
              <w:rPr>
                <w:rFonts w:hint="eastAsia"/>
                <w:sz w:val="22"/>
              </w:rPr>
              <w:t>の</w:t>
            </w:r>
            <w:r w:rsidR="001E2160" w:rsidRPr="00947A78">
              <w:rPr>
                <w:rFonts w:hint="eastAsia"/>
                <w:sz w:val="22"/>
              </w:rPr>
              <w:t>説明</w:t>
            </w:r>
            <w:r w:rsidR="005C0F6A" w:rsidRPr="00BD33E0">
              <w:rPr>
                <w:rFonts w:hint="eastAsia"/>
                <w:sz w:val="22"/>
              </w:rPr>
              <w:t>と</w:t>
            </w:r>
            <w:r w:rsidR="002610A2" w:rsidRPr="00BD33E0">
              <w:rPr>
                <w:rFonts w:hint="eastAsia"/>
                <w:sz w:val="22"/>
              </w:rPr>
              <w:t>申請者</w:t>
            </w:r>
            <w:r w:rsidR="005C0F6A" w:rsidRPr="00BD33E0">
              <w:rPr>
                <w:rFonts w:hint="eastAsia"/>
                <w:sz w:val="22"/>
              </w:rPr>
              <w:t>による</w:t>
            </w:r>
            <w:r w:rsidR="002610A2" w:rsidRPr="00BD33E0">
              <w:rPr>
                <w:rFonts w:hint="eastAsia"/>
                <w:sz w:val="22"/>
              </w:rPr>
              <w:t>事業計画の補足説明</w:t>
            </w:r>
            <w:r w:rsidR="002610A2">
              <w:rPr>
                <w:rFonts w:hint="eastAsia"/>
                <w:sz w:val="22"/>
              </w:rPr>
              <w:t>の</w:t>
            </w:r>
            <w:r w:rsidR="00B92674">
              <w:rPr>
                <w:rFonts w:hint="eastAsia"/>
                <w:sz w:val="22"/>
              </w:rPr>
              <w:t>後</w:t>
            </w:r>
            <w:r w:rsidR="001D1617" w:rsidRPr="00947A78">
              <w:rPr>
                <w:rFonts w:hint="eastAsia"/>
                <w:sz w:val="22"/>
              </w:rPr>
              <w:t>、書類審査を実施した。</w:t>
            </w:r>
          </w:p>
          <w:p w:rsidR="00E1315B" w:rsidRDefault="00E1315B" w:rsidP="00E1315B">
            <w:pPr>
              <w:ind w:leftChars="100" w:left="404" w:hangingChars="100" w:hanging="207"/>
              <w:rPr>
                <w:sz w:val="22"/>
              </w:rPr>
            </w:pPr>
          </w:p>
          <w:p w:rsidR="004F4C7B" w:rsidRDefault="004F4C7B" w:rsidP="00C93DEC">
            <w:pPr>
              <w:rPr>
                <w:sz w:val="22"/>
              </w:rPr>
            </w:pPr>
            <w:r w:rsidRPr="00947A78">
              <w:rPr>
                <w:rFonts w:hint="eastAsia"/>
                <w:sz w:val="22"/>
              </w:rPr>
              <w:t>【</w:t>
            </w:r>
            <w:r>
              <w:rPr>
                <w:rFonts w:hint="eastAsia"/>
                <w:sz w:val="22"/>
              </w:rPr>
              <w:t>申請者よりの補足説明</w:t>
            </w:r>
            <w:r w:rsidRPr="00947A78">
              <w:rPr>
                <w:rFonts w:hint="eastAsia"/>
                <w:sz w:val="22"/>
              </w:rPr>
              <w:t>】</w:t>
            </w:r>
          </w:p>
          <w:p w:rsidR="000D51B0" w:rsidRPr="000D51B0" w:rsidRDefault="00C93DEC" w:rsidP="000D51B0">
            <w:pPr>
              <w:rPr>
                <w:rFonts w:hint="eastAsia"/>
                <w:sz w:val="22"/>
              </w:rPr>
            </w:pPr>
            <w:r>
              <w:rPr>
                <w:rFonts w:hint="eastAsia"/>
                <w:sz w:val="22"/>
              </w:rPr>
              <w:t>・</w:t>
            </w:r>
            <w:r w:rsidR="000D51B0">
              <w:rPr>
                <w:rFonts w:hint="eastAsia"/>
                <w:sz w:val="22"/>
              </w:rPr>
              <w:t>指定管理施設としての機能に加えて、社会福祉協議会の中でも地域福祉活動</w:t>
            </w:r>
            <w:r w:rsidR="000D51B0" w:rsidRPr="000D51B0">
              <w:rPr>
                <w:rFonts w:hint="eastAsia"/>
                <w:sz w:val="22"/>
              </w:rPr>
              <w:t>拠点</w:t>
            </w:r>
            <w:r w:rsidR="000D51B0">
              <w:rPr>
                <w:rFonts w:hint="eastAsia"/>
                <w:sz w:val="22"/>
              </w:rPr>
              <w:t>としての位置づけをすることで、</w:t>
            </w:r>
            <w:r w:rsidR="000D51B0" w:rsidRPr="000D51B0">
              <w:rPr>
                <w:rFonts w:hint="eastAsia"/>
                <w:sz w:val="22"/>
              </w:rPr>
              <w:t>地域との関係性</w:t>
            </w:r>
            <w:r w:rsidR="000D51B0">
              <w:rPr>
                <w:rFonts w:hint="eastAsia"/>
                <w:sz w:val="22"/>
              </w:rPr>
              <w:t>を</w:t>
            </w:r>
            <w:r w:rsidR="000D51B0" w:rsidRPr="000D51B0">
              <w:rPr>
                <w:rFonts w:hint="eastAsia"/>
                <w:sz w:val="22"/>
              </w:rPr>
              <w:t>強化</w:t>
            </w:r>
            <w:r w:rsidR="000D51B0">
              <w:rPr>
                <w:rFonts w:hint="eastAsia"/>
                <w:sz w:val="22"/>
              </w:rPr>
              <w:t>し障害者の社会参加に繋がればと考えている。</w:t>
            </w:r>
          </w:p>
          <w:p w:rsidR="000D51B0" w:rsidRPr="000D51B0" w:rsidRDefault="000D51B0" w:rsidP="000D51B0">
            <w:pPr>
              <w:rPr>
                <w:rFonts w:hint="eastAsia"/>
                <w:sz w:val="22"/>
              </w:rPr>
            </w:pPr>
            <w:r>
              <w:rPr>
                <w:rFonts w:hint="eastAsia"/>
                <w:sz w:val="22"/>
              </w:rPr>
              <w:t>・</w:t>
            </w:r>
            <w:r w:rsidRPr="000D51B0">
              <w:rPr>
                <w:rFonts w:hint="eastAsia"/>
                <w:sz w:val="22"/>
              </w:rPr>
              <w:t>障害者</w:t>
            </w:r>
            <w:r w:rsidR="00BA084D">
              <w:rPr>
                <w:rFonts w:hint="eastAsia"/>
                <w:sz w:val="22"/>
              </w:rPr>
              <w:t>の社会参加の拠点として、障害者のみではなく幅広い市民の方に利用していただくことで、</w:t>
            </w:r>
            <w:r w:rsidR="00BA084D">
              <w:rPr>
                <w:rFonts w:hint="eastAsia"/>
                <w:sz w:val="22"/>
              </w:rPr>
              <w:t>センターで</w:t>
            </w:r>
            <w:r w:rsidR="00BA084D">
              <w:rPr>
                <w:rFonts w:hint="eastAsia"/>
                <w:sz w:val="22"/>
              </w:rPr>
              <w:t>の活動を通して</w:t>
            </w:r>
            <w:r w:rsidR="00BA084D">
              <w:rPr>
                <w:rFonts w:hint="eastAsia"/>
                <w:sz w:val="22"/>
              </w:rPr>
              <w:t>経験したことを地域社会で生かしてもらう</w:t>
            </w:r>
            <w:r w:rsidR="00BA084D">
              <w:rPr>
                <w:rFonts w:hint="eastAsia"/>
                <w:sz w:val="22"/>
              </w:rPr>
              <w:t>。</w:t>
            </w:r>
          </w:p>
          <w:p w:rsidR="00BA084D" w:rsidRPr="000D51B0" w:rsidRDefault="00BA084D" w:rsidP="000D51B0">
            <w:pPr>
              <w:rPr>
                <w:rFonts w:hint="eastAsia"/>
                <w:sz w:val="22"/>
              </w:rPr>
            </w:pPr>
            <w:r>
              <w:rPr>
                <w:rFonts w:hint="eastAsia"/>
                <w:sz w:val="22"/>
              </w:rPr>
              <w:t>・利用者には中途障害者の人がたくさんいる。社会参加を促進するため、</w:t>
            </w:r>
            <w:r w:rsidR="000D51B0" w:rsidRPr="000D51B0">
              <w:rPr>
                <w:rFonts w:hint="eastAsia"/>
                <w:sz w:val="22"/>
              </w:rPr>
              <w:t>囲碁</w:t>
            </w:r>
            <w:r>
              <w:rPr>
                <w:rFonts w:hint="eastAsia"/>
                <w:sz w:val="22"/>
              </w:rPr>
              <w:t>・</w:t>
            </w:r>
            <w:r w:rsidR="000D51B0" w:rsidRPr="000D51B0">
              <w:rPr>
                <w:rFonts w:hint="eastAsia"/>
                <w:sz w:val="22"/>
              </w:rPr>
              <w:t>将棋</w:t>
            </w:r>
            <w:r>
              <w:rPr>
                <w:rFonts w:hint="eastAsia"/>
                <w:sz w:val="22"/>
              </w:rPr>
              <w:t>・</w:t>
            </w:r>
            <w:r w:rsidR="000D51B0" w:rsidRPr="000D51B0">
              <w:rPr>
                <w:rFonts w:hint="eastAsia"/>
                <w:sz w:val="22"/>
              </w:rPr>
              <w:t>麻雀</w:t>
            </w:r>
            <w:r>
              <w:rPr>
                <w:rFonts w:hint="eastAsia"/>
                <w:sz w:val="22"/>
              </w:rPr>
              <w:t>などのゲームを通しコミュニケーションを取れるよう地域の人と協力して楽しめる場を作っている。</w:t>
            </w:r>
          </w:p>
          <w:p w:rsidR="000D51B0" w:rsidRPr="000D51B0" w:rsidRDefault="00BA084D" w:rsidP="000D51B0">
            <w:pPr>
              <w:rPr>
                <w:rFonts w:hint="eastAsia"/>
                <w:sz w:val="22"/>
              </w:rPr>
            </w:pPr>
            <w:r>
              <w:rPr>
                <w:rFonts w:hint="eastAsia"/>
                <w:sz w:val="22"/>
              </w:rPr>
              <w:t>・</w:t>
            </w:r>
            <w:r w:rsidR="000D51B0" w:rsidRPr="000D51B0">
              <w:rPr>
                <w:rFonts w:hint="eastAsia"/>
                <w:sz w:val="22"/>
              </w:rPr>
              <w:t>発達に遅れのある子</w:t>
            </w:r>
            <w:r w:rsidR="005870CA">
              <w:rPr>
                <w:rFonts w:hint="eastAsia"/>
                <w:sz w:val="22"/>
              </w:rPr>
              <w:t>ど</w:t>
            </w:r>
            <w:r>
              <w:rPr>
                <w:rFonts w:hint="eastAsia"/>
                <w:sz w:val="22"/>
              </w:rPr>
              <w:t>の家族は、地域での孤立感を感じること</w:t>
            </w:r>
            <w:r w:rsidR="005870CA">
              <w:rPr>
                <w:rFonts w:hint="eastAsia"/>
                <w:sz w:val="22"/>
              </w:rPr>
              <w:t>がある。わが子に障害があるという</w:t>
            </w:r>
            <w:r w:rsidR="000D51B0" w:rsidRPr="000D51B0">
              <w:rPr>
                <w:rFonts w:hint="eastAsia"/>
                <w:sz w:val="22"/>
              </w:rPr>
              <w:t>悩み</w:t>
            </w:r>
            <w:r w:rsidR="005870CA">
              <w:rPr>
                <w:rFonts w:hint="eastAsia"/>
                <w:sz w:val="22"/>
              </w:rPr>
              <w:t>を周囲に相談することは難しい。家族が集まることで悩みを相談したり、</w:t>
            </w:r>
            <w:r w:rsidR="005870CA" w:rsidRPr="000D51B0">
              <w:rPr>
                <w:rFonts w:hint="eastAsia"/>
                <w:sz w:val="22"/>
              </w:rPr>
              <w:t>情報交換</w:t>
            </w:r>
            <w:r w:rsidR="005870CA">
              <w:rPr>
                <w:rFonts w:hint="eastAsia"/>
                <w:sz w:val="22"/>
              </w:rPr>
              <w:t>したりすることを目的とした</w:t>
            </w:r>
            <w:r w:rsidR="000D51B0" w:rsidRPr="000D51B0">
              <w:rPr>
                <w:rFonts w:hint="eastAsia"/>
                <w:sz w:val="22"/>
              </w:rPr>
              <w:t>グリーンマザーズ</w:t>
            </w:r>
            <w:r w:rsidR="005870CA">
              <w:rPr>
                <w:rFonts w:hint="eastAsia"/>
                <w:sz w:val="22"/>
              </w:rPr>
              <w:t>を開催している。</w:t>
            </w:r>
            <w:r w:rsidR="000D51B0" w:rsidRPr="000D51B0">
              <w:rPr>
                <w:rFonts w:hint="eastAsia"/>
                <w:sz w:val="22"/>
              </w:rPr>
              <w:t>集まった母親</w:t>
            </w:r>
            <w:r w:rsidR="005870CA">
              <w:rPr>
                <w:rFonts w:hint="eastAsia"/>
                <w:sz w:val="22"/>
              </w:rPr>
              <w:t>同士の</w:t>
            </w:r>
            <w:r w:rsidR="000D51B0" w:rsidRPr="000D51B0">
              <w:rPr>
                <w:rFonts w:hint="eastAsia"/>
                <w:sz w:val="22"/>
              </w:rPr>
              <w:t>自主的な活動を支援</w:t>
            </w:r>
            <w:r w:rsidR="005870CA">
              <w:rPr>
                <w:rFonts w:hint="eastAsia"/>
                <w:sz w:val="22"/>
              </w:rPr>
              <w:t>していく。</w:t>
            </w:r>
          </w:p>
          <w:p w:rsidR="000D51B0" w:rsidRPr="000D51B0" w:rsidRDefault="005870CA" w:rsidP="000D51B0">
            <w:pPr>
              <w:rPr>
                <w:rFonts w:hint="eastAsia"/>
                <w:sz w:val="22"/>
              </w:rPr>
            </w:pPr>
            <w:r>
              <w:rPr>
                <w:rFonts w:hint="eastAsia"/>
                <w:sz w:val="22"/>
              </w:rPr>
              <w:t>・</w:t>
            </w:r>
            <w:r w:rsidR="00756B8C">
              <w:rPr>
                <w:rFonts w:hint="eastAsia"/>
                <w:sz w:val="22"/>
              </w:rPr>
              <w:t>知的障害の方への余暇支援として親子体操教室や</w:t>
            </w:r>
            <w:r w:rsidR="000D51B0" w:rsidRPr="000D51B0">
              <w:rPr>
                <w:rFonts w:hint="eastAsia"/>
                <w:sz w:val="22"/>
              </w:rPr>
              <w:t>陸上教室</w:t>
            </w:r>
            <w:r w:rsidR="00756B8C">
              <w:rPr>
                <w:rFonts w:hint="eastAsia"/>
                <w:sz w:val="22"/>
              </w:rPr>
              <w:t>を開催している。今年度より各教室の補助支</w:t>
            </w:r>
            <w:r w:rsidR="00756B8C">
              <w:rPr>
                <w:rFonts w:hint="eastAsia"/>
                <w:sz w:val="22"/>
              </w:rPr>
              <w:lastRenderedPageBreak/>
              <w:t>援をお願いする</w:t>
            </w:r>
            <w:r w:rsidR="000D51B0" w:rsidRPr="000D51B0">
              <w:rPr>
                <w:rFonts w:hint="eastAsia"/>
                <w:sz w:val="22"/>
              </w:rPr>
              <w:t>スポーツボランティア</w:t>
            </w:r>
            <w:r w:rsidR="00756B8C">
              <w:rPr>
                <w:rFonts w:hint="eastAsia"/>
                <w:sz w:val="22"/>
              </w:rPr>
              <w:t>を募り活動している。そういった</w:t>
            </w:r>
            <w:r w:rsidR="000D51B0" w:rsidRPr="000D51B0">
              <w:rPr>
                <w:rFonts w:hint="eastAsia"/>
                <w:sz w:val="22"/>
              </w:rPr>
              <w:t>支援者を増やすため</w:t>
            </w:r>
            <w:r w:rsidR="00756B8C" w:rsidRPr="000D51B0">
              <w:rPr>
                <w:rFonts w:hint="eastAsia"/>
                <w:sz w:val="22"/>
              </w:rPr>
              <w:t>初級</w:t>
            </w:r>
            <w:r w:rsidR="00756B8C">
              <w:rPr>
                <w:rFonts w:hint="eastAsia"/>
                <w:sz w:val="22"/>
              </w:rPr>
              <w:t>障害者スポーツ</w:t>
            </w:r>
            <w:r w:rsidR="000D51B0" w:rsidRPr="000D51B0">
              <w:rPr>
                <w:rFonts w:hint="eastAsia"/>
                <w:sz w:val="22"/>
              </w:rPr>
              <w:t>指導</w:t>
            </w:r>
            <w:r w:rsidR="00756B8C">
              <w:rPr>
                <w:rFonts w:hint="eastAsia"/>
                <w:sz w:val="22"/>
              </w:rPr>
              <w:t>員の</w:t>
            </w:r>
            <w:r w:rsidR="000D51B0" w:rsidRPr="000D51B0">
              <w:rPr>
                <w:rFonts w:hint="eastAsia"/>
                <w:sz w:val="22"/>
              </w:rPr>
              <w:t>養成講座</w:t>
            </w:r>
            <w:r w:rsidR="00756B8C">
              <w:rPr>
                <w:rFonts w:hint="eastAsia"/>
                <w:sz w:val="22"/>
              </w:rPr>
              <w:t>を継続して実施していく。</w:t>
            </w:r>
          </w:p>
          <w:p w:rsidR="000D51B0" w:rsidRPr="000D51B0" w:rsidRDefault="005870CA" w:rsidP="000D51B0">
            <w:pPr>
              <w:rPr>
                <w:rFonts w:hint="eastAsia"/>
                <w:sz w:val="22"/>
              </w:rPr>
            </w:pPr>
            <w:r>
              <w:rPr>
                <w:rFonts w:hint="eastAsia"/>
                <w:sz w:val="22"/>
              </w:rPr>
              <w:t>・</w:t>
            </w:r>
            <w:r w:rsidR="00756B8C">
              <w:rPr>
                <w:rFonts w:hint="eastAsia"/>
                <w:sz w:val="22"/>
              </w:rPr>
              <w:t>視覚障害者や</w:t>
            </w:r>
            <w:r w:rsidR="000D51B0" w:rsidRPr="000D51B0">
              <w:rPr>
                <w:rFonts w:hint="eastAsia"/>
                <w:sz w:val="22"/>
              </w:rPr>
              <w:t>聴覚</w:t>
            </w:r>
            <w:r w:rsidR="00756B8C">
              <w:rPr>
                <w:rFonts w:hint="eastAsia"/>
                <w:sz w:val="22"/>
              </w:rPr>
              <w:t>障害者の</w:t>
            </w:r>
            <w:r w:rsidR="000D51B0" w:rsidRPr="000D51B0">
              <w:rPr>
                <w:rFonts w:hint="eastAsia"/>
                <w:sz w:val="22"/>
              </w:rPr>
              <w:t>支援</w:t>
            </w:r>
            <w:r w:rsidR="00756B8C">
              <w:rPr>
                <w:rFonts w:hint="eastAsia"/>
                <w:sz w:val="22"/>
              </w:rPr>
              <w:t>をするボランティアの養成のため、当事者に講師となってもらい障害者の生活を知った上で支援の方法を学んでもらっている。</w:t>
            </w:r>
          </w:p>
          <w:p w:rsidR="00B93F8F" w:rsidRDefault="005870CA" w:rsidP="000D51B0">
            <w:pPr>
              <w:rPr>
                <w:rFonts w:hint="eastAsia"/>
                <w:sz w:val="22"/>
              </w:rPr>
            </w:pPr>
            <w:r>
              <w:rPr>
                <w:rFonts w:hint="eastAsia"/>
                <w:sz w:val="22"/>
              </w:rPr>
              <w:t>・</w:t>
            </w:r>
            <w:r w:rsidR="00756B8C">
              <w:rPr>
                <w:rFonts w:hint="eastAsia"/>
                <w:sz w:val="22"/>
              </w:rPr>
              <w:t>市障連との共催で障害者</w:t>
            </w:r>
            <w:r w:rsidR="000D51B0" w:rsidRPr="000D51B0">
              <w:rPr>
                <w:rFonts w:hint="eastAsia"/>
                <w:sz w:val="22"/>
              </w:rPr>
              <w:t>理解啓発</w:t>
            </w:r>
            <w:r w:rsidR="00756B8C">
              <w:rPr>
                <w:rFonts w:hint="eastAsia"/>
                <w:sz w:val="22"/>
              </w:rPr>
              <w:t>を目的としたイベントを開催し、</w:t>
            </w:r>
            <w:r w:rsidR="00B93F8F">
              <w:rPr>
                <w:rFonts w:hint="eastAsia"/>
                <w:sz w:val="22"/>
              </w:rPr>
              <w:t>参加者に障害のある方との交流や支援方法の学習などを通し、地域で身近な障害者へ支援して頂けることを目指している。イベントが行いにくい状況ではあるが工夫して開催</w:t>
            </w:r>
            <w:r w:rsidR="000D51B0" w:rsidRPr="000D51B0">
              <w:rPr>
                <w:rFonts w:hint="eastAsia"/>
                <w:sz w:val="22"/>
              </w:rPr>
              <w:t>している</w:t>
            </w:r>
            <w:r w:rsidR="00B93F8F">
              <w:rPr>
                <w:rFonts w:hint="eastAsia"/>
                <w:sz w:val="22"/>
              </w:rPr>
              <w:t>。</w:t>
            </w:r>
          </w:p>
          <w:p w:rsidR="00C93DEC" w:rsidRPr="00B93F8F" w:rsidRDefault="00C93DEC" w:rsidP="00C93DEC">
            <w:pPr>
              <w:rPr>
                <w:sz w:val="22"/>
              </w:rPr>
            </w:pPr>
          </w:p>
          <w:p w:rsidR="00C93DEC" w:rsidRDefault="00C93DEC" w:rsidP="00C93DEC">
            <w:pPr>
              <w:rPr>
                <w:sz w:val="22"/>
              </w:rPr>
            </w:pPr>
            <w:r w:rsidRPr="00947A78">
              <w:rPr>
                <w:rFonts w:hint="eastAsia"/>
                <w:sz w:val="22"/>
              </w:rPr>
              <w:t>【委員よりの意見等】</w:t>
            </w:r>
          </w:p>
          <w:p w:rsidR="00B93F8F" w:rsidRDefault="00C93DEC" w:rsidP="00B93F8F">
            <w:pPr>
              <w:rPr>
                <w:sz w:val="22"/>
              </w:rPr>
            </w:pPr>
            <w:r>
              <w:rPr>
                <w:rFonts w:hint="eastAsia"/>
                <w:sz w:val="22"/>
              </w:rPr>
              <w:t>・</w:t>
            </w:r>
            <w:r w:rsidR="00B93F8F">
              <w:rPr>
                <w:rFonts w:hint="eastAsia"/>
                <w:sz w:val="22"/>
              </w:rPr>
              <w:t>センターに求められていることはなにか。</w:t>
            </w:r>
            <w:r w:rsidR="00B93F8F" w:rsidRPr="00B93F8F">
              <w:rPr>
                <w:rFonts w:hint="eastAsia"/>
                <w:sz w:val="22"/>
              </w:rPr>
              <w:t>センターにしかできないことはなにか</w:t>
            </w:r>
            <w:r w:rsidR="00B93F8F">
              <w:rPr>
                <w:rFonts w:hint="eastAsia"/>
                <w:sz w:val="22"/>
              </w:rPr>
              <w:t>。地域の</w:t>
            </w:r>
            <w:r w:rsidR="00B93F8F" w:rsidRPr="00B93F8F">
              <w:rPr>
                <w:rFonts w:hint="eastAsia"/>
                <w:sz w:val="22"/>
              </w:rPr>
              <w:t>拠点としての役割</w:t>
            </w:r>
            <w:r w:rsidR="00B93F8F">
              <w:rPr>
                <w:rFonts w:hint="eastAsia"/>
                <w:sz w:val="22"/>
              </w:rPr>
              <w:t>がある。</w:t>
            </w:r>
            <w:r w:rsidR="00B93F8F">
              <w:rPr>
                <w:rFonts w:hint="eastAsia"/>
                <w:sz w:val="22"/>
              </w:rPr>
              <w:t>みどりの家</w:t>
            </w:r>
            <w:r w:rsidR="00B93F8F">
              <w:rPr>
                <w:rFonts w:hint="eastAsia"/>
                <w:sz w:val="22"/>
              </w:rPr>
              <w:t>ややすらぎ広場で</w:t>
            </w:r>
            <w:r w:rsidR="00B93F8F">
              <w:rPr>
                <w:rFonts w:hint="eastAsia"/>
                <w:sz w:val="22"/>
              </w:rPr>
              <w:t>の生活介護</w:t>
            </w:r>
            <w:r w:rsidR="00B93F8F">
              <w:rPr>
                <w:rFonts w:hint="eastAsia"/>
                <w:sz w:val="22"/>
              </w:rPr>
              <w:t>のサービス提供を含め、奈良市</w:t>
            </w:r>
            <w:r w:rsidR="00B93F8F" w:rsidRPr="00B93F8F">
              <w:rPr>
                <w:rFonts w:hint="eastAsia"/>
                <w:sz w:val="22"/>
              </w:rPr>
              <w:t>でのモデルと</w:t>
            </w:r>
            <w:r w:rsidR="00B93F8F">
              <w:rPr>
                <w:rFonts w:hint="eastAsia"/>
                <w:sz w:val="22"/>
              </w:rPr>
              <w:t>なってほしい。</w:t>
            </w:r>
          </w:p>
          <w:p w:rsidR="00FC4461" w:rsidRDefault="00B93F8F" w:rsidP="00B93F8F">
            <w:pPr>
              <w:rPr>
                <w:sz w:val="22"/>
              </w:rPr>
            </w:pPr>
            <w:r>
              <w:rPr>
                <w:rFonts w:hint="eastAsia"/>
                <w:sz w:val="22"/>
              </w:rPr>
              <w:t>・</w:t>
            </w:r>
            <w:r w:rsidR="00FC4461">
              <w:rPr>
                <w:rFonts w:hint="eastAsia"/>
                <w:sz w:val="22"/>
              </w:rPr>
              <w:t>市としても</w:t>
            </w:r>
            <w:r w:rsidRPr="00B93F8F">
              <w:rPr>
                <w:rFonts w:hint="eastAsia"/>
                <w:sz w:val="22"/>
              </w:rPr>
              <w:t>仕様書にどういうことをしてほしいか表していく必要があるのではないか</w:t>
            </w:r>
            <w:r w:rsidR="00FC4461">
              <w:rPr>
                <w:rFonts w:hint="eastAsia"/>
                <w:sz w:val="22"/>
              </w:rPr>
              <w:t>。</w:t>
            </w:r>
            <w:r w:rsidRPr="00B93F8F">
              <w:rPr>
                <w:rFonts w:hint="eastAsia"/>
                <w:sz w:val="22"/>
              </w:rPr>
              <w:t>段々積み上げていくことが大切</w:t>
            </w:r>
            <w:r w:rsidR="00FC4461">
              <w:rPr>
                <w:rFonts w:hint="eastAsia"/>
                <w:sz w:val="22"/>
              </w:rPr>
              <w:t>。</w:t>
            </w:r>
          </w:p>
          <w:p w:rsidR="00B93F8F" w:rsidRPr="00B93F8F" w:rsidRDefault="00FC4461" w:rsidP="00B93F8F">
            <w:pPr>
              <w:rPr>
                <w:rFonts w:hint="eastAsia"/>
                <w:sz w:val="22"/>
              </w:rPr>
            </w:pPr>
            <w:r>
              <w:rPr>
                <w:rFonts w:hint="eastAsia"/>
                <w:sz w:val="22"/>
              </w:rPr>
              <w:t>・高い専門性を持った職員がいる総合福祉センターであってほしい。</w:t>
            </w:r>
            <w:r>
              <w:rPr>
                <w:rFonts w:hint="eastAsia"/>
                <w:sz w:val="22"/>
              </w:rPr>
              <w:t>各</w:t>
            </w:r>
            <w:r w:rsidRPr="00B93F8F">
              <w:rPr>
                <w:rFonts w:hint="eastAsia"/>
                <w:sz w:val="22"/>
              </w:rPr>
              <w:t>業務に関して専門性の高い職員の配置をすることが大切。</w:t>
            </w:r>
          </w:p>
          <w:p w:rsidR="00B93F8F" w:rsidRPr="00B93F8F" w:rsidRDefault="00FC4461" w:rsidP="00B93F8F">
            <w:pPr>
              <w:rPr>
                <w:rFonts w:hint="eastAsia"/>
                <w:sz w:val="22"/>
              </w:rPr>
            </w:pPr>
            <w:r>
              <w:rPr>
                <w:rFonts w:hint="eastAsia"/>
                <w:sz w:val="22"/>
              </w:rPr>
              <w:t>・障害者スポーツも多様化してきている。</w:t>
            </w:r>
            <w:r w:rsidR="00B93F8F" w:rsidRPr="00B93F8F">
              <w:rPr>
                <w:rFonts w:hint="eastAsia"/>
                <w:sz w:val="22"/>
              </w:rPr>
              <w:t>体育館の職員が知識を持</w:t>
            </w:r>
            <w:r>
              <w:rPr>
                <w:rFonts w:hint="eastAsia"/>
                <w:sz w:val="22"/>
              </w:rPr>
              <w:t>ち</w:t>
            </w:r>
            <w:r w:rsidR="00B93F8F" w:rsidRPr="00B93F8F">
              <w:rPr>
                <w:rFonts w:hint="eastAsia"/>
                <w:sz w:val="22"/>
              </w:rPr>
              <w:t>色々な場面に対応</w:t>
            </w:r>
            <w:r>
              <w:rPr>
                <w:rFonts w:hint="eastAsia"/>
                <w:sz w:val="22"/>
              </w:rPr>
              <w:t>する必要がある。</w:t>
            </w:r>
          </w:p>
          <w:p w:rsidR="00B93F8F" w:rsidRPr="00B93F8F" w:rsidRDefault="00FC4461" w:rsidP="00B93F8F">
            <w:pPr>
              <w:rPr>
                <w:rFonts w:hint="eastAsia"/>
                <w:sz w:val="22"/>
              </w:rPr>
            </w:pPr>
            <w:r>
              <w:rPr>
                <w:rFonts w:hint="eastAsia"/>
                <w:sz w:val="22"/>
              </w:rPr>
              <w:t>・スポーツボランティアについても奈良を</w:t>
            </w:r>
            <w:r w:rsidR="00B93F8F" w:rsidRPr="00B93F8F">
              <w:rPr>
                <w:rFonts w:hint="eastAsia"/>
                <w:sz w:val="22"/>
              </w:rPr>
              <w:t>圏域で考えると奈良市は人口が多い</w:t>
            </w:r>
            <w:r>
              <w:rPr>
                <w:rFonts w:hint="eastAsia"/>
                <w:sz w:val="22"/>
              </w:rPr>
              <w:t>。</w:t>
            </w:r>
            <w:r w:rsidR="00B93F8F" w:rsidRPr="00B93F8F">
              <w:rPr>
                <w:rFonts w:hint="eastAsia"/>
                <w:sz w:val="22"/>
              </w:rPr>
              <w:t>総合福祉センターが拠点となるのであれば、</w:t>
            </w:r>
            <w:r>
              <w:rPr>
                <w:rFonts w:hint="eastAsia"/>
                <w:sz w:val="22"/>
              </w:rPr>
              <w:t>ボランティアの養成についても積極的に行ってほしい。</w:t>
            </w:r>
          </w:p>
          <w:p w:rsidR="00B93F8F" w:rsidRPr="00B93F8F" w:rsidRDefault="006638AB" w:rsidP="00B93F8F">
            <w:pPr>
              <w:rPr>
                <w:rFonts w:hint="eastAsia"/>
                <w:sz w:val="22"/>
              </w:rPr>
            </w:pPr>
            <w:r>
              <w:rPr>
                <w:rFonts w:hint="eastAsia"/>
                <w:sz w:val="22"/>
              </w:rPr>
              <w:t>・</w:t>
            </w:r>
            <w:r w:rsidR="00B93F8F" w:rsidRPr="00B93F8F">
              <w:rPr>
                <w:rFonts w:hint="eastAsia"/>
                <w:sz w:val="22"/>
              </w:rPr>
              <w:t>コスト削減ということもあるが、ジェネラリストではなくスペシャリストを育てるという役割がある。</w:t>
            </w:r>
          </w:p>
          <w:p w:rsidR="00B93F8F" w:rsidRPr="00B93F8F" w:rsidRDefault="006638AB" w:rsidP="00B93F8F">
            <w:pPr>
              <w:rPr>
                <w:rFonts w:hint="eastAsia"/>
                <w:sz w:val="22"/>
              </w:rPr>
            </w:pPr>
            <w:r>
              <w:rPr>
                <w:rFonts w:hint="eastAsia"/>
                <w:sz w:val="22"/>
              </w:rPr>
              <w:t>単なる諸</w:t>
            </w:r>
            <w:r w:rsidR="00B93F8F" w:rsidRPr="00B93F8F">
              <w:rPr>
                <w:rFonts w:hint="eastAsia"/>
                <w:sz w:val="22"/>
              </w:rPr>
              <w:t>分野</w:t>
            </w:r>
            <w:r>
              <w:rPr>
                <w:rFonts w:hint="eastAsia"/>
                <w:sz w:val="22"/>
              </w:rPr>
              <w:t>の機能</w:t>
            </w:r>
            <w:r w:rsidR="00B93F8F" w:rsidRPr="00B93F8F">
              <w:rPr>
                <w:rFonts w:hint="eastAsia"/>
                <w:sz w:val="22"/>
              </w:rPr>
              <w:t>を担うだけではなく、地域福祉の実践者としての役割</w:t>
            </w:r>
            <w:r>
              <w:rPr>
                <w:rFonts w:hint="eastAsia"/>
                <w:sz w:val="22"/>
              </w:rPr>
              <w:t>を担う人を育てる。</w:t>
            </w:r>
          </w:p>
          <w:p w:rsidR="00B93F8F" w:rsidRPr="00B93F8F" w:rsidRDefault="006638AB" w:rsidP="00B93F8F">
            <w:pPr>
              <w:rPr>
                <w:rFonts w:hint="eastAsia"/>
                <w:sz w:val="22"/>
              </w:rPr>
            </w:pPr>
            <w:r>
              <w:rPr>
                <w:rFonts w:hint="eastAsia"/>
                <w:sz w:val="22"/>
              </w:rPr>
              <w:t>・</w:t>
            </w:r>
            <w:r w:rsidR="00B93F8F" w:rsidRPr="00B93F8F">
              <w:rPr>
                <w:rFonts w:hint="eastAsia"/>
                <w:sz w:val="22"/>
              </w:rPr>
              <w:t>意思疎通支援事業のように</w:t>
            </w:r>
            <w:r>
              <w:rPr>
                <w:rFonts w:hint="eastAsia"/>
                <w:sz w:val="22"/>
              </w:rPr>
              <w:t>事業単位で</w:t>
            </w:r>
            <w:r w:rsidR="00B93F8F" w:rsidRPr="00B93F8F">
              <w:rPr>
                <w:rFonts w:hint="eastAsia"/>
                <w:sz w:val="22"/>
              </w:rPr>
              <w:t>委託として乗せていくことで動ける部分がある</w:t>
            </w:r>
            <w:r>
              <w:rPr>
                <w:rFonts w:hint="eastAsia"/>
                <w:sz w:val="22"/>
              </w:rPr>
              <w:t>。</w:t>
            </w:r>
          </w:p>
          <w:p w:rsidR="00B93F8F" w:rsidRPr="00B93F8F" w:rsidRDefault="006638AB" w:rsidP="00B93F8F">
            <w:pPr>
              <w:rPr>
                <w:rFonts w:hint="eastAsia"/>
                <w:sz w:val="22"/>
              </w:rPr>
            </w:pPr>
            <w:r>
              <w:rPr>
                <w:rFonts w:hint="eastAsia"/>
                <w:sz w:val="22"/>
              </w:rPr>
              <w:t>・</w:t>
            </w:r>
            <w:r w:rsidR="00B93F8F" w:rsidRPr="00B93F8F">
              <w:rPr>
                <w:rFonts w:hint="eastAsia"/>
                <w:sz w:val="22"/>
              </w:rPr>
              <w:t>基本は</w:t>
            </w:r>
            <w:r w:rsidR="00B93F8F" w:rsidRPr="00B93F8F">
              <w:rPr>
                <w:rFonts w:hint="eastAsia"/>
                <w:sz w:val="22"/>
              </w:rPr>
              <w:t>Face to Face</w:t>
            </w:r>
            <w:r w:rsidR="00B93F8F" w:rsidRPr="00B93F8F">
              <w:rPr>
                <w:rFonts w:hint="eastAsia"/>
                <w:sz w:val="22"/>
              </w:rPr>
              <w:t>だと思う</w:t>
            </w:r>
            <w:r>
              <w:rPr>
                <w:rFonts w:hint="eastAsia"/>
                <w:sz w:val="22"/>
              </w:rPr>
              <w:t>が、</w:t>
            </w:r>
            <w:r w:rsidR="00E919BC">
              <w:rPr>
                <w:rFonts w:hint="eastAsia"/>
                <w:sz w:val="22"/>
              </w:rPr>
              <w:t>社会参加の促進の中では</w:t>
            </w:r>
            <w:r w:rsidRPr="00B93F8F">
              <w:rPr>
                <w:rFonts w:hint="eastAsia"/>
                <w:sz w:val="22"/>
              </w:rPr>
              <w:t>ICT</w:t>
            </w:r>
            <w:r>
              <w:rPr>
                <w:rFonts w:hint="eastAsia"/>
                <w:sz w:val="22"/>
              </w:rPr>
              <w:t>の活用</w:t>
            </w:r>
            <w:r w:rsidR="00E919BC">
              <w:rPr>
                <w:rFonts w:hint="eastAsia"/>
                <w:sz w:val="22"/>
              </w:rPr>
              <w:t>も大切</w:t>
            </w:r>
            <w:r w:rsidR="00B93F8F" w:rsidRPr="00B93F8F">
              <w:rPr>
                <w:rFonts w:hint="eastAsia"/>
                <w:sz w:val="22"/>
              </w:rPr>
              <w:t>。</w:t>
            </w:r>
          </w:p>
          <w:p w:rsidR="00B93F8F" w:rsidRPr="00B93F8F" w:rsidRDefault="006638AB" w:rsidP="005314C9">
            <w:pPr>
              <w:rPr>
                <w:rFonts w:hint="eastAsia"/>
                <w:sz w:val="22"/>
              </w:rPr>
            </w:pPr>
            <w:r>
              <w:rPr>
                <w:rFonts w:hint="eastAsia"/>
                <w:sz w:val="22"/>
              </w:rPr>
              <w:t>・</w:t>
            </w:r>
            <w:r w:rsidR="005314C9" w:rsidRPr="00B93F8F">
              <w:rPr>
                <w:rFonts w:hint="eastAsia"/>
                <w:sz w:val="22"/>
              </w:rPr>
              <w:t>障害を持ちながらも暮らしていける社会づくり</w:t>
            </w:r>
            <w:r w:rsidR="005314C9">
              <w:rPr>
                <w:rFonts w:hint="eastAsia"/>
                <w:sz w:val="22"/>
              </w:rPr>
              <w:t>のために</w:t>
            </w:r>
            <w:r w:rsidR="00B93F8F" w:rsidRPr="00B93F8F">
              <w:rPr>
                <w:rFonts w:hint="eastAsia"/>
                <w:sz w:val="22"/>
              </w:rPr>
              <w:t>環境をどう整えてくか</w:t>
            </w:r>
            <w:r w:rsidR="005314C9">
              <w:rPr>
                <w:rFonts w:hint="eastAsia"/>
                <w:sz w:val="22"/>
              </w:rPr>
              <w:t>。</w:t>
            </w:r>
            <w:r>
              <w:rPr>
                <w:rFonts w:hint="eastAsia"/>
                <w:sz w:val="22"/>
              </w:rPr>
              <w:t>障害を社会モデルとして捉え</w:t>
            </w:r>
            <w:r w:rsidR="00E919BC">
              <w:rPr>
                <w:rFonts w:hint="eastAsia"/>
                <w:sz w:val="22"/>
              </w:rPr>
              <w:t>ていく上で、</w:t>
            </w:r>
            <w:r w:rsidR="00B93F8F" w:rsidRPr="00B93F8F">
              <w:rPr>
                <w:rFonts w:hint="eastAsia"/>
                <w:sz w:val="22"/>
              </w:rPr>
              <w:t>この人はこういう訓練が必要で、こういう支援の仕方をすれば障害を感じることなく過ごせるという支援の仕方を広げていく。</w:t>
            </w:r>
            <w:r w:rsidR="005314C9">
              <w:rPr>
                <w:rFonts w:hint="eastAsia"/>
                <w:sz w:val="22"/>
              </w:rPr>
              <w:t>奈良市の障害福祉の環境を整えることができるような福祉センターであってほしい。</w:t>
            </w:r>
          </w:p>
          <w:p w:rsidR="00B93F8F" w:rsidRPr="00B93F8F" w:rsidRDefault="005314C9" w:rsidP="00B93F8F">
            <w:pPr>
              <w:rPr>
                <w:rFonts w:hint="eastAsia"/>
                <w:sz w:val="22"/>
              </w:rPr>
            </w:pPr>
            <w:r>
              <w:rPr>
                <w:rFonts w:hint="eastAsia"/>
                <w:sz w:val="22"/>
              </w:rPr>
              <w:t>・単なる利用</w:t>
            </w:r>
            <w:r w:rsidR="00B93F8F" w:rsidRPr="00B93F8F">
              <w:rPr>
                <w:rFonts w:hint="eastAsia"/>
                <w:sz w:val="22"/>
              </w:rPr>
              <w:t>施設として見られるのでは先が見えない。市の福祉分野の発信源として</w:t>
            </w:r>
            <w:r>
              <w:rPr>
                <w:rFonts w:hint="eastAsia"/>
                <w:sz w:val="22"/>
              </w:rPr>
              <w:t>の役割</w:t>
            </w:r>
            <w:r w:rsidR="00B93F8F" w:rsidRPr="00B93F8F">
              <w:rPr>
                <w:rFonts w:hint="eastAsia"/>
                <w:sz w:val="22"/>
              </w:rPr>
              <w:t>。</w:t>
            </w:r>
          </w:p>
          <w:p w:rsidR="00204260" w:rsidRPr="00E1315B" w:rsidRDefault="005314C9" w:rsidP="007A7AC8">
            <w:pPr>
              <w:rPr>
                <w:rFonts w:ascii="ＭＳ 明朝" w:hAnsi="ＭＳ 明朝" w:cs="メイリオ" w:hint="eastAsia"/>
              </w:rPr>
            </w:pPr>
            <w:r>
              <w:rPr>
                <w:rFonts w:hint="eastAsia"/>
                <w:sz w:val="22"/>
              </w:rPr>
              <w:t>・</w:t>
            </w:r>
            <w:r w:rsidR="00B93F8F" w:rsidRPr="00B93F8F">
              <w:rPr>
                <w:rFonts w:hint="eastAsia"/>
                <w:sz w:val="22"/>
              </w:rPr>
              <w:t>利用者の人数に対して職員数が必要なわけではない。脳梗塞の後遺症からリハビリしていこうと思うと理学療法士、作業療法士、言語聴覚士等様々な役割の職員が必要。これは利用者が１人だろうが３人、５人どんな人数でも必ず必要となる。専門性の高い様々な職員を配置することが大切である。</w:t>
            </w:r>
          </w:p>
        </w:tc>
      </w:tr>
      <w:tr w:rsidR="00204260" w:rsidRPr="00947A78" w:rsidTr="00E1315B">
        <w:tc>
          <w:tcPr>
            <w:tcW w:w="9923" w:type="dxa"/>
            <w:gridSpan w:val="3"/>
            <w:tcBorders>
              <w:top w:val="nil"/>
            </w:tcBorders>
          </w:tcPr>
          <w:p w:rsidR="001E2160" w:rsidRPr="00773C4F" w:rsidRDefault="001E2160" w:rsidP="00E1315B">
            <w:pPr>
              <w:rPr>
                <w:sz w:val="22"/>
              </w:rPr>
            </w:pPr>
            <w:r w:rsidRPr="00773C4F">
              <w:rPr>
                <w:rFonts w:hint="eastAsia"/>
                <w:sz w:val="22"/>
              </w:rPr>
              <w:lastRenderedPageBreak/>
              <w:t>４　審査結果の決定について</w:t>
            </w:r>
          </w:p>
          <w:p w:rsidR="00204260" w:rsidRPr="00947A78" w:rsidRDefault="00B81A47" w:rsidP="00E1315B">
            <w:pPr>
              <w:ind w:leftChars="228" w:left="450" w:firstLineChars="100" w:firstLine="207"/>
              <w:rPr>
                <w:b/>
                <w:sz w:val="22"/>
                <w:highlight w:val="yellow"/>
              </w:rPr>
            </w:pPr>
            <w:r w:rsidRPr="00773C4F">
              <w:rPr>
                <w:rFonts w:hint="eastAsia"/>
                <w:sz w:val="22"/>
              </w:rPr>
              <w:t>審査の結果、</w:t>
            </w:r>
            <w:r w:rsidR="001E2160" w:rsidRPr="00773C4F">
              <w:rPr>
                <w:rFonts w:hint="eastAsia"/>
                <w:sz w:val="22"/>
              </w:rPr>
              <w:t>社会福祉法人奈良市社会福祉協議会を指定候補者として選定することが適当である旨を決定した。</w:t>
            </w:r>
          </w:p>
        </w:tc>
      </w:tr>
    </w:tbl>
    <w:p w:rsidR="004459B8" w:rsidRPr="00947A78" w:rsidRDefault="004459B8" w:rsidP="00F504A0">
      <w:pPr>
        <w:rPr>
          <w:sz w:val="24"/>
          <w:highlight w:val="yellow"/>
        </w:rPr>
      </w:pPr>
    </w:p>
    <w:p w:rsidR="009F4993" w:rsidRPr="001F5301" w:rsidRDefault="00C21E39" w:rsidP="0053741D">
      <w:pPr>
        <w:ind w:firstLineChars="100" w:firstLine="207"/>
        <w:rPr>
          <w:sz w:val="22"/>
          <w:szCs w:val="22"/>
        </w:rPr>
      </w:pPr>
      <w:r>
        <w:rPr>
          <w:rFonts w:hint="eastAsia"/>
          <w:sz w:val="22"/>
          <w:szCs w:val="22"/>
        </w:rPr>
        <w:t>令和４</w:t>
      </w:r>
      <w:r w:rsidR="009F4993" w:rsidRPr="00773C4F">
        <w:rPr>
          <w:rFonts w:hint="eastAsia"/>
          <w:sz w:val="22"/>
          <w:szCs w:val="22"/>
        </w:rPr>
        <w:t>年</w:t>
      </w:r>
      <w:r w:rsidR="00A12A00">
        <w:rPr>
          <w:rFonts w:hint="eastAsia"/>
          <w:sz w:val="22"/>
          <w:szCs w:val="22"/>
        </w:rPr>
        <w:t>１</w:t>
      </w:r>
      <w:r w:rsidR="00C93DEC">
        <w:rPr>
          <w:rFonts w:hint="eastAsia"/>
          <w:sz w:val="22"/>
          <w:szCs w:val="22"/>
        </w:rPr>
        <w:t>２</w:t>
      </w:r>
      <w:r w:rsidR="009F4993" w:rsidRPr="00773C4F">
        <w:rPr>
          <w:rFonts w:hint="eastAsia"/>
          <w:sz w:val="22"/>
          <w:szCs w:val="22"/>
        </w:rPr>
        <w:t>月</w:t>
      </w:r>
      <w:r w:rsidR="00C93DEC">
        <w:rPr>
          <w:rFonts w:hint="eastAsia"/>
          <w:sz w:val="22"/>
          <w:szCs w:val="22"/>
        </w:rPr>
        <w:t>２０</w:t>
      </w:r>
      <w:r w:rsidR="009F4993" w:rsidRPr="00773C4F">
        <w:rPr>
          <w:rFonts w:hint="eastAsia"/>
          <w:sz w:val="22"/>
          <w:szCs w:val="22"/>
        </w:rPr>
        <w:t>日</w:t>
      </w:r>
    </w:p>
    <w:p w:rsidR="00CA5A03" w:rsidRDefault="001D1617" w:rsidP="0053741D">
      <w:pPr>
        <w:ind w:firstLineChars="900" w:firstLine="1865"/>
        <w:rPr>
          <w:sz w:val="22"/>
          <w:szCs w:val="22"/>
        </w:rPr>
      </w:pPr>
      <w:r w:rsidRPr="001F5301">
        <w:rPr>
          <w:rFonts w:hint="eastAsia"/>
          <w:sz w:val="22"/>
          <w:szCs w:val="22"/>
        </w:rPr>
        <w:t>奈良市総合福祉センター等に係る奈良市指定管理者選定委員会</w:t>
      </w:r>
    </w:p>
    <w:p w:rsidR="007A7AC8" w:rsidRPr="001F5301" w:rsidRDefault="007A7AC8" w:rsidP="0053741D">
      <w:pPr>
        <w:ind w:firstLineChars="900" w:firstLine="1865"/>
        <w:rPr>
          <w:rFonts w:hint="eastAsia"/>
          <w:sz w:val="22"/>
          <w:szCs w:val="22"/>
        </w:rPr>
      </w:pPr>
    </w:p>
    <w:p w:rsidR="00E1315B" w:rsidRDefault="00E1315B" w:rsidP="0053741D">
      <w:pPr>
        <w:ind w:firstLineChars="1700" w:firstLine="3522"/>
        <w:rPr>
          <w:sz w:val="22"/>
          <w:szCs w:val="22"/>
          <w:u w:val="single"/>
        </w:rPr>
      </w:pPr>
    </w:p>
    <w:p w:rsidR="00EF5B9B" w:rsidRDefault="001D1617" w:rsidP="0053741D">
      <w:pPr>
        <w:ind w:firstLineChars="1700" w:firstLine="3522"/>
        <w:rPr>
          <w:sz w:val="22"/>
          <w:szCs w:val="22"/>
          <w:u w:val="single"/>
        </w:rPr>
      </w:pPr>
      <w:r w:rsidRPr="001F5301">
        <w:rPr>
          <w:rFonts w:hint="eastAsia"/>
          <w:sz w:val="22"/>
          <w:szCs w:val="22"/>
          <w:u w:val="single"/>
        </w:rPr>
        <w:t>委　員　長</w:t>
      </w:r>
      <w:r w:rsidR="00CA5A03" w:rsidRPr="001F5301">
        <w:rPr>
          <w:rFonts w:hint="eastAsia"/>
          <w:sz w:val="22"/>
          <w:szCs w:val="22"/>
          <w:u w:val="single"/>
        </w:rPr>
        <w:t xml:space="preserve">　　　</w:t>
      </w:r>
      <w:r w:rsidR="00086B25" w:rsidRPr="001F5301">
        <w:rPr>
          <w:rFonts w:hint="eastAsia"/>
          <w:sz w:val="22"/>
          <w:szCs w:val="22"/>
          <w:u w:val="single"/>
        </w:rPr>
        <w:t xml:space="preserve">　</w:t>
      </w:r>
      <w:r w:rsidRPr="001F5301">
        <w:rPr>
          <w:rFonts w:hint="eastAsia"/>
          <w:sz w:val="22"/>
          <w:szCs w:val="22"/>
          <w:u w:val="single"/>
        </w:rPr>
        <w:t xml:space="preserve">　</w:t>
      </w:r>
      <w:r w:rsidR="00CA5A03" w:rsidRPr="001F5301">
        <w:rPr>
          <w:rFonts w:hint="eastAsia"/>
          <w:sz w:val="22"/>
          <w:szCs w:val="22"/>
          <w:u w:val="single"/>
        </w:rPr>
        <w:t xml:space="preserve">　　　　　</w:t>
      </w:r>
      <w:r w:rsidR="00086B25" w:rsidRPr="001F5301">
        <w:rPr>
          <w:rFonts w:hint="eastAsia"/>
          <w:sz w:val="22"/>
          <w:szCs w:val="22"/>
          <w:u w:val="single"/>
        </w:rPr>
        <w:t xml:space="preserve">　</w:t>
      </w:r>
      <w:r w:rsidR="00CA5A03" w:rsidRPr="001F5301">
        <w:rPr>
          <w:rFonts w:hint="eastAsia"/>
          <w:sz w:val="22"/>
          <w:szCs w:val="22"/>
          <w:u w:val="single"/>
        </w:rPr>
        <w:t xml:space="preserve">　　　　　</w:t>
      </w:r>
      <w:r w:rsidR="001F5301">
        <w:rPr>
          <w:sz w:val="22"/>
          <w:szCs w:val="22"/>
          <w:u w:val="single"/>
        </w:rPr>
        <w:fldChar w:fldCharType="begin"/>
      </w:r>
      <w:r w:rsidR="001F5301">
        <w:rPr>
          <w:sz w:val="22"/>
          <w:szCs w:val="22"/>
          <w:u w:val="single"/>
        </w:rPr>
        <w:instrText xml:space="preserve"> </w:instrText>
      </w:r>
      <w:r w:rsidR="001F5301">
        <w:rPr>
          <w:rFonts w:hint="eastAsia"/>
          <w:sz w:val="22"/>
          <w:szCs w:val="22"/>
          <w:u w:val="single"/>
        </w:rPr>
        <w:instrText>eq \o\ac(</w:instrText>
      </w:r>
      <w:r w:rsidR="001F5301">
        <w:rPr>
          <w:rFonts w:hint="eastAsia"/>
          <w:sz w:val="22"/>
          <w:szCs w:val="22"/>
          <w:u w:val="single"/>
        </w:rPr>
        <w:instrText>○</w:instrText>
      </w:r>
      <w:r w:rsidR="001F5301">
        <w:rPr>
          <w:rFonts w:hint="eastAsia"/>
          <w:sz w:val="22"/>
          <w:szCs w:val="22"/>
          <w:u w:val="single"/>
        </w:rPr>
        <w:instrText>,</w:instrText>
      </w:r>
      <w:r w:rsidR="001F5301" w:rsidRPr="001F5301">
        <w:rPr>
          <w:rFonts w:ascii="ＭＳ 明朝" w:hint="eastAsia"/>
          <w:position w:val="3"/>
          <w:sz w:val="15"/>
          <w:szCs w:val="22"/>
          <w:u w:val="single"/>
        </w:rPr>
        <w:instrText>印</w:instrText>
      </w:r>
      <w:r w:rsidR="001F5301">
        <w:rPr>
          <w:rFonts w:hint="eastAsia"/>
          <w:sz w:val="22"/>
          <w:szCs w:val="22"/>
          <w:u w:val="single"/>
        </w:rPr>
        <w:instrText>)</w:instrText>
      </w:r>
      <w:r w:rsidR="001F5301">
        <w:rPr>
          <w:sz w:val="22"/>
          <w:szCs w:val="22"/>
          <w:u w:val="single"/>
        </w:rPr>
        <w:fldChar w:fldCharType="end"/>
      </w:r>
    </w:p>
    <w:p w:rsidR="007A7AC8" w:rsidRPr="007A7AC8" w:rsidRDefault="007A7AC8" w:rsidP="0053741D">
      <w:pPr>
        <w:ind w:firstLineChars="1700" w:firstLine="3522"/>
        <w:rPr>
          <w:sz w:val="22"/>
          <w:szCs w:val="22"/>
          <w:u w:val="single"/>
        </w:rPr>
      </w:pPr>
      <w:bookmarkStart w:id="0" w:name="_GoBack"/>
      <w:bookmarkEnd w:id="0"/>
    </w:p>
    <w:p w:rsidR="00086B25" w:rsidRPr="001F5301" w:rsidRDefault="00086B25" w:rsidP="0053741D">
      <w:pPr>
        <w:ind w:firstLineChars="1000" w:firstLine="2072"/>
        <w:rPr>
          <w:sz w:val="22"/>
          <w:szCs w:val="22"/>
        </w:rPr>
      </w:pPr>
    </w:p>
    <w:p w:rsidR="001D1617" w:rsidRPr="00564A3F" w:rsidRDefault="00CA5A03" w:rsidP="00564A3F">
      <w:pPr>
        <w:ind w:firstLineChars="1400" w:firstLine="2900"/>
        <w:rPr>
          <w:sz w:val="22"/>
          <w:szCs w:val="22"/>
          <w:u w:val="single"/>
        </w:rPr>
      </w:pPr>
      <w:r w:rsidRPr="001F5301">
        <w:rPr>
          <w:rFonts w:hint="eastAsia"/>
          <w:sz w:val="22"/>
          <w:szCs w:val="22"/>
        </w:rPr>
        <w:t xml:space="preserve">　</w:t>
      </w:r>
      <w:r w:rsidR="001F5301">
        <w:rPr>
          <w:rFonts w:hint="eastAsia"/>
          <w:sz w:val="22"/>
          <w:szCs w:val="22"/>
        </w:rPr>
        <w:t xml:space="preserve">　　</w:t>
      </w:r>
      <w:r w:rsidRPr="001F5301">
        <w:rPr>
          <w:rFonts w:hint="eastAsia"/>
          <w:sz w:val="22"/>
          <w:szCs w:val="22"/>
          <w:u w:val="single"/>
        </w:rPr>
        <w:t>議事録署名</w:t>
      </w:r>
      <w:r w:rsidR="00086B25" w:rsidRPr="001F5301">
        <w:rPr>
          <w:rFonts w:hint="eastAsia"/>
          <w:sz w:val="22"/>
          <w:szCs w:val="22"/>
          <w:u w:val="single"/>
        </w:rPr>
        <w:t>委員</w:t>
      </w:r>
      <w:r w:rsidRPr="001F5301">
        <w:rPr>
          <w:rFonts w:hint="eastAsia"/>
          <w:sz w:val="22"/>
          <w:szCs w:val="22"/>
          <w:u w:val="single"/>
        </w:rPr>
        <w:t xml:space="preserve">　　　　　　　　</w:t>
      </w:r>
      <w:r w:rsidR="00086B25" w:rsidRPr="001F5301">
        <w:rPr>
          <w:rFonts w:hint="eastAsia"/>
          <w:sz w:val="22"/>
          <w:szCs w:val="22"/>
          <w:u w:val="single"/>
        </w:rPr>
        <w:t xml:space="preserve">　</w:t>
      </w:r>
      <w:r w:rsidRPr="001F5301">
        <w:rPr>
          <w:rFonts w:hint="eastAsia"/>
          <w:sz w:val="22"/>
          <w:szCs w:val="22"/>
          <w:u w:val="single"/>
        </w:rPr>
        <w:t xml:space="preserve">　　　　　</w:t>
      </w:r>
      <w:r w:rsidR="001F5301">
        <w:rPr>
          <w:sz w:val="22"/>
          <w:szCs w:val="22"/>
          <w:u w:val="single"/>
        </w:rPr>
        <w:fldChar w:fldCharType="begin"/>
      </w:r>
      <w:r w:rsidR="001F5301">
        <w:rPr>
          <w:sz w:val="22"/>
          <w:szCs w:val="22"/>
          <w:u w:val="single"/>
        </w:rPr>
        <w:instrText xml:space="preserve"> </w:instrText>
      </w:r>
      <w:r w:rsidR="001F5301">
        <w:rPr>
          <w:rFonts w:hint="eastAsia"/>
          <w:sz w:val="22"/>
          <w:szCs w:val="22"/>
          <w:u w:val="single"/>
        </w:rPr>
        <w:instrText>eq \o\ac(</w:instrText>
      </w:r>
      <w:r w:rsidR="001F5301">
        <w:rPr>
          <w:rFonts w:hint="eastAsia"/>
          <w:sz w:val="22"/>
          <w:szCs w:val="22"/>
          <w:u w:val="single"/>
        </w:rPr>
        <w:instrText>○</w:instrText>
      </w:r>
      <w:r w:rsidR="001F5301">
        <w:rPr>
          <w:rFonts w:hint="eastAsia"/>
          <w:sz w:val="22"/>
          <w:szCs w:val="22"/>
          <w:u w:val="single"/>
        </w:rPr>
        <w:instrText>,</w:instrText>
      </w:r>
      <w:r w:rsidR="001F5301" w:rsidRPr="001F5301">
        <w:rPr>
          <w:rFonts w:ascii="ＭＳ 明朝" w:hint="eastAsia"/>
          <w:position w:val="3"/>
          <w:sz w:val="15"/>
          <w:szCs w:val="22"/>
          <w:u w:val="single"/>
        </w:rPr>
        <w:instrText>印</w:instrText>
      </w:r>
      <w:r w:rsidR="001F5301">
        <w:rPr>
          <w:rFonts w:hint="eastAsia"/>
          <w:sz w:val="22"/>
          <w:szCs w:val="22"/>
          <w:u w:val="single"/>
        </w:rPr>
        <w:instrText>)</w:instrText>
      </w:r>
      <w:r w:rsidR="001F5301">
        <w:rPr>
          <w:sz w:val="22"/>
          <w:szCs w:val="22"/>
          <w:u w:val="single"/>
        </w:rPr>
        <w:fldChar w:fldCharType="end"/>
      </w:r>
    </w:p>
    <w:sectPr w:rsidR="001D1617" w:rsidRPr="00564A3F" w:rsidSect="007A7AC8">
      <w:pgSz w:w="11906" w:h="16838" w:code="9"/>
      <w:pgMar w:top="1134" w:right="1021" w:bottom="567" w:left="1021" w:header="851" w:footer="992" w:gutter="0"/>
      <w:cols w:space="425"/>
      <w:docGrid w:type="linesAndChars" w:linePitch="34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8DC" w:rsidRDefault="001148DC" w:rsidP="009829C8">
      <w:r>
        <w:separator/>
      </w:r>
    </w:p>
  </w:endnote>
  <w:endnote w:type="continuationSeparator" w:id="0">
    <w:p w:rsidR="001148DC" w:rsidRDefault="001148DC" w:rsidP="0098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8DC" w:rsidRDefault="001148DC" w:rsidP="009829C8">
      <w:r>
        <w:separator/>
      </w:r>
    </w:p>
  </w:footnote>
  <w:footnote w:type="continuationSeparator" w:id="0">
    <w:p w:rsidR="001148DC" w:rsidRDefault="001148DC" w:rsidP="0098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58"/>
    <w:multiLevelType w:val="hybridMultilevel"/>
    <w:tmpl w:val="49221D00"/>
    <w:lvl w:ilvl="0" w:tplc="1FB4938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2260EF"/>
    <w:multiLevelType w:val="hybridMultilevel"/>
    <w:tmpl w:val="0BD06A2A"/>
    <w:lvl w:ilvl="0" w:tplc="8C147FF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B9693D"/>
    <w:multiLevelType w:val="hybridMultilevel"/>
    <w:tmpl w:val="22825A62"/>
    <w:lvl w:ilvl="0" w:tplc="BF10714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425AE4"/>
    <w:multiLevelType w:val="hybridMultilevel"/>
    <w:tmpl w:val="A8E850D4"/>
    <w:lvl w:ilvl="0" w:tplc="D722B8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955B1C"/>
    <w:multiLevelType w:val="hybridMultilevel"/>
    <w:tmpl w:val="F8043EF8"/>
    <w:lvl w:ilvl="0" w:tplc="421C7D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36725D"/>
    <w:multiLevelType w:val="hybridMultilevel"/>
    <w:tmpl w:val="9F6EB336"/>
    <w:lvl w:ilvl="0" w:tplc="BB402DE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6C70F8"/>
    <w:multiLevelType w:val="hybridMultilevel"/>
    <w:tmpl w:val="44A001FE"/>
    <w:lvl w:ilvl="0" w:tplc="48C0456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B7368A"/>
    <w:multiLevelType w:val="hybridMultilevel"/>
    <w:tmpl w:val="B7A8413C"/>
    <w:lvl w:ilvl="0" w:tplc="C286369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7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B91"/>
    <w:rsid w:val="00022E47"/>
    <w:rsid w:val="00041437"/>
    <w:rsid w:val="00052651"/>
    <w:rsid w:val="000529BB"/>
    <w:rsid w:val="00057BC4"/>
    <w:rsid w:val="000774FB"/>
    <w:rsid w:val="00086B25"/>
    <w:rsid w:val="000926A4"/>
    <w:rsid w:val="00094F93"/>
    <w:rsid w:val="00095EC1"/>
    <w:rsid w:val="000A5298"/>
    <w:rsid w:val="000B0E41"/>
    <w:rsid w:val="000D1796"/>
    <w:rsid w:val="000D51B0"/>
    <w:rsid w:val="000F5DFE"/>
    <w:rsid w:val="000F6D23"/>
    <w:rsid w:val="00101746"/>
    <w:rsid w:val="001148DC"/>
    <w:rsid w:val="00117798"/>
    <w:rsid w:val="001232B8"/>
    <w:rsid w:val="001250B3"/>
    <w:rsid w:val="00126606"/>
    <w:rsid w:val="00137DE6"/>
    <w:rsid w:val="00154590"/>
    <w:rsid w:val="001913B5"/>
    <w:rsid w:val="00191FB5"/>
    <w:rsid w:val="001965DA"/>
    <w:rsid w:val="001A5A89"/>
    <w:rsid w:val="001B11AC"/>
    <w:rsid w:val="001B5375"/>
    <w:rsid w:val="001B72DB"/>
    <w:rsid w:val="001C441B"/>
    <w:rsid w:val="001D0D62"/>
    <w:rsid w:val="001D1617"/>
    <w:rsid w:val="001E2160"/>
    <w:rsid w:val="001E3539"/>
    <w:rsid w:val="001E628E"/>
    <w:rsid w:val="001F5301"/>
    <w:rsid w:val="001F5506"/>
    <w:rsid w:val="002027D6"/>
    <w:rsid w:val="00204260"/>
    <w:rsid w:val="00217C23"/>
    <w:rsid w:val="002268B8"/>
    <w:rsid w:val="002350E9"/>
    <w:rsid w:val="00246E17"/>
    <w:rsid w:val="002610A2"/>
    <w:rsid w:val="00293DEA"/>
    <w:rsid w:val="00295500"/>
    <w:rsid w:val="002B0F61"/>
    <w:rsid w:val="002C6324"/>
    <w:rsid w:val="002E1663"/>
    <w:rsid w:val="003024A9"/>
    <w:rsid w:val="00330175"/>
    <w:rsid w:val="00331D53"/>
    <w:rsid w:val="003672A4"/>
    <w:rsid w:val="00370892"/>
    <w:rsid w:val="003866D8"/>
    <w:rsid w:val="003920D4"/>
    <w:rsid w:val="003930A0"/>
    <w:rsid w:val="003A3424"/>
    <w:rsid w:val="003A61B2"/>
    <w:rsid w:val="003B6B79"/>
    <w:rsid w:val="003C2A4F"/>
    <w:rsid w:val="003D0B3D"/>
    <w:rsid w:val="003D5D7E"/>
    <w:rsid w:val="004071E7"/>
    <w:rsid w:val="004263D8"/>
    <w:rsid w:val="004459B8"/>
    <w:rsid w:val="00445BAC"/>
    <w:rsid w:val="00446540"/>
    <w:rsid w:val="00480C17"/>
    <w:rsid w:val="004A4022"/>
    <w:rsid w:val="004A5AAD"/>
    <w:rsid w:val="004B36DE"/>
    <w:rsid w:val="004B6418"/>
    <w:rsid w:val="004B7489"/>
    <w:rsid w:val="004C0F0E"/>
    <w:rsid w:val="004D3D97"/>
    <w:rsid w:val="004D5060"/>
    <w:rsid w:val="004F224E"/>
    <w:rsid w:val="004F4C7B"/>
    <w:rsid w:val="00525A4E"/>
    <w:rsid w:val="005314C9"/>
    <w:rsid w:val="0053741D"/>
    <w:rsid w:val="00553C2B"/>
    <w:rsid w:val="00561138"/>
    <w:rsid w:val="00563799"/>
    <w:rsid w:val="00564A3F"/>
    <w:rsid w:val="005711E8"/>
    <w:rsid w:val="005870CA"/>
    <w:rsid w:val="0059759E"/>
    <w:rsid w:val="005A2465"/>
    <w:rsid w:val="005B0D43"/>
    <w:rsid w:val="005B48EE"/>
    <w:rsid w:val="005C0F6A"/>
    <w:rsid w:val="005C53F4"/>
    <w:rsid w:val="00607552"/>
    <w:rsid w:val="00620F43"/>
    <w:rsid w:val="00623F46"/>
    <w:rsid w:val="0062475E"/>
    <w:rsid w:val="00630B40"/>
    <w:rsid w:val="00653B6F"/>
    <w:rsid w:val="006638AB"/>
    <w:rsid w:val="006859A3"/>
    <w:rsid w:val="006B66F2"/>
    <w:rsid w:val="006D17D0"/>
    <w:rsid w:val="006D2ED8"/>
    <w:rsid w:val="00730C7A"/>
    <w:rsid w:val="00732FBC"/>
    <w:rsid w:val="00754CE3"/>
    <w:rsid w:val="00756B8C"/>
    <w:rsid w:val="00773C4F"/>
    <w:rsid w:val="00781742"/>
    <w:rsid w:val="00783A10"/>
    <w:rsid w:val="007922BB"/>
    <w:rsid w:val="007A3B91"/>
    <w:rsid w:val="007A7AC8"/>
    <w:rsid w:val="007C2796"/>
    <w:rsid w:val="007E35A2"/>
    <w:rsid w:val="007E5020"/>
    <w:rsid w:val="007E6020"/>
    <w:rsid w:val="00810EB0"/>
    <w:rsid w:val="008412E7"/>
    <w:rsid w:val="00860F00"/>
    <w:rsid w:val="00862486"/>
    <w:rsid w:val="00881CDD"/>
    <w:rsid w:val="00896DC5"/>
    <w:rsid w:val="008B449C"/>
    <w:rsid w:val="008C0C6A"/>
    <w:rsid w:val="008C2F97"/>
    <w:rsid w:val="008C7B79"/>
    <w:rsid w:val="009232CE"/>
    <w:rsid w:val="009411EF"/>
    <w:rsid w:val="00947A78"/>
    <w:rsid w:val="0095022B"/>
    <w:rsid w:val="009672CF"/>
    <w:rsid w:val="009829C8"/>
    <w:rsid w:val="00986D45"/>
    <w:rsid w:val="009A114B"/>
    <w:rsid w:val="009A582E"/>
    <w:rsid w:val="009B017F"/>
    <w:rsid w:val="009B1640"/>
    <w:rsid w:val="009B38A4"/>
    <w:rsid w:val="009C128A"/>
    <w:rsid w:val="009C6227"/>
    <w:rsid w:val="009D50FD"/>
    <w:rsid w:val="009F1FA3"/>
    <w:rsid w:val="009F4993"/>
    <w:rsid w:val="00A01B0C"/>
    <w:rsid w:val="00A02797"/>
    <w:rsid w:val="00A02B6D"/>
    <w:rsid w:val="00A1178D"/>
    <w:rsid w:val="00A12A00"/>
    <w:rsid w:val="00A2335B"/>
    <w:rsid w:val="00A27D87"/>
    <w:rsid w:val="00A41A37"/>
    <w:rsid w:val="00A47BA4"/>
    <w:rsid w:val="00A63A3A"/>
    <w:rsid w:val="00AA490E"/>
    <w:rsid w:val="00AA61F0"/>
    <w:rsid w:val="00AB3E2B"/>
    <w:rsid w:val="00AD2349"/>
    <w:rsid w:val="00AD339C"/>
    <w:rsid w:val="00AE0A15"/>
    <w:rsid w:val="00AE4480"/>
    <w:rsid w:val="00AE6847"/>
    <w:rsid w:val="00AF37C2"/>
    <w:rsid w:val="00B11429"/>
    <w:rsid w:val="00B1334E"/>
    <w:rsid w:val="00B159EE"/>
    <w:rsid w:val="00B445F1"/>
    <w:rsid w:val="00B44818"/>
    <w:rsid w:val="00B62859"/>
    <w:rsid w:val="00B710DF"/>
    <w:rsid w:val="00B81A47"/>
    <w:rsid w:val="00B85A0E"/>
    <w:rsid w:val="00B92674"/>
    <w:rsid w:val="00B93F8F"/>
    <w:rsid w:val="00B953EB"/>
    <w:rsid w:val="00B95FB8"/>
    <w:rsid w:val="00BA0171"/>
    <w:rsid w:val="00BA084D"/>
    <w:rsid w:val="00BA7B60"/>
    <w:rsid w:val="00BB3409"/>
    <w:rsid w:val="00BB60C6"/>
    <w:rsid w:val="00BB6926"/>
    <w:rsid w:val="00BC37D6"/>
    <w:rsid w:val="00BC5952"/>
    <w:rsid w:val="00BD33E0"/>
    <w:rsid w:val="00BD5E98"/>
    <w:rsid w:val="00BE0298"/>
    <w:rsid w:val="00C15698"/>
    <w:rsid w:val="00C21E39"/>
    <w:rsid w:val="00C23E66"/>
    <w:rsid w:val="00C365A0"/>
    <w:rsid w:val="00C474F0"/>
    <w:rsid w:val="00C51682"/>
    <w:rsid w:val="00C521D3"/>
    <w:rsid w:val="00C80FE7"/>
    <w:rsid w:val="00C93D5F"/>
    <w:rsid w:val="00C93DEC"/>
    <w:rsid w:val="00CA346B"/>
    <w:rsid w:val="00CA4A56"/>
    <w:rsid w:val="00CA5771"/>
    <w:rsid w:val="00CA5A03"/>
    <w:rsid w:val="00CC35C5"/>
    <w:rsid w:val="00CC48F8"/>
    <w:rsid w:val="00CE1AC9"/>
    <w:rsid w:val="00CF1EB9"/>
    <w:rsid w:val="00D14BAC"/>
    <w:rsid w:val="00D23184"/>
    <w:rsid w:val="00D36BB9"/>
    <w:rsid w:val="00D4327B"/>
    <w:rsid w:val="00D6219E"/>
    <w:rsid w:val="00D63371"/>
    <w:rsid w:val="00D77492"/>
    <w:rsid w:val="00D94A0D"/>
    <w:rsid w:val="00DA1573"/>
    <w:rsid w:val="00DA3E13"/>
    <w:rsid w:val="00DB230F"/>
    <w:rsid w:val="00DD26E1"/>
    <w:rsid w:val="00DE2DF7"/>
    <w:rsid w:val="00DF3AF6"/>
    <w:rsid w:val="00E1315B"/>
    <w:rsid w:val="00E15EC1"/>
    <w:rsid w:val="00E16D8C"/>
    <w:rsid w:val="00E320C4"/>
    <w:rsid w:val="00E330F0"/>
    <w:rsid w:val="00E40B73"/>
    <w:rsid w:val="00E46722"/>
    <w:rsid w:val="00E5145F"/>
    <w:rsid w:val="00E919BC"/>
    <w:rsid w:val="00E955FD"/>
    <w:rsid w:val="00EC7592"/>
    <w:rsid w:val="00EE0E1D"/>
    <w:rsid w:val="00EE1F66"/>
    <w:rsid w:val="00EF5B9B"/>
    <w:rsid w:val="00EF5CA9"/>
    <w:rsid w:val="00F00F4C"/>
    <w:rsid w:val="00F33100"/>
    <w:rsid w:val="00F47C41"/>
    <w:rsid w:val="00F504A0"/>
    <w:rsid w:val="00F50CDF"/>
    <w:rsid w:val="00FB404D"/>
    <w:rsid w:val="00FC4461"/>
    <w:rsid w:val="00FD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7BBF053"/>
  <w15:docId w15:val="{C12F1D72-97D8-465E-BD43-671C9A0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4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829C8"/>
    <w:pPr>
      <w:tabs>
        <w:tab w:val="center" w:pos="4252"/>
        <w:tab w:val="right" w:pos="8504"/>
      </w:tabs>
      <w:snapToGrid w:val="0"/>
    </w:pPr>
    <w:rPr>
      <w:lang w:val="x-none" w:eastAsia="x-none"/>
    </w:rPr>
  </w:style>
  <w:style w:type="character" w:customStyle="1" w:styleId="a5">
    <w:name w:val="ヘッダー (文字)"/>
    <w:link w:val="a4"/>
    <w:rsid w:val="009829C8"/>
    <w:rPr>
      <w:kern w:val="2"/>
      <w:sz w:val="21"/>
      <w:szCs w:val="24"/>
    </w:rPr>
  </w:style>
  <w:style w:type="paragraph" w:styleId="a6">
    <w:name w:val="footer"/>
    <w:basedOn w:val="a"/>
    <w:link w:val="a7"/>
    <w:rsid w:val="009829C8"/>
    <w:pPr>
      <w:tabs>
        <w:tab w:val="center" w:pos="4252"/>
        <w:tab w:val="right" w:pos="8504"/>
      </w:tabs>
      <w:snapToGrid w:val="0"/>
    </w:pPr>
    <w:rPr>
      <w:lang w:val="x-none" w:eastAsia="x-none"/>
    </w:rPr>
  </w:style>
  <w:style w:type="character" w:customStyle="1" w:styleId="a7">
    <w:name w:val="フッター (文字)"/>
    <w:link w:val="a6"/>
    <w:rsid w:val="009829C8"/>
    <w:rPr>
      <w:kern w:val="2"/>
      <w:sz w:val="21"/>
      <w:szCs w:val="24"/>
    </w:rPr>
  </w:style>
  <w:style w:type="paragraph" w:styleId="a8">
    <w:name w:val="Balloon Text"/>
    <w:basedOn w:val="a"/>
    <w:link w:val="a9"/>
    <w:rsid w:val="00B44818"/>
    <w:rPr>
      <w:rFonts w:ascii="Arial" w:eastAsia="ＭＳ ゴシック" w:hAnsi="Arial"/>
      <w:sz w:val="18"/>
      <w:szCs w:val="18"/>
      <w:lang w:val="x-none" w:eastAsia="x-none"/>
    </w:rPr>
  </w:style>
  <w:style w:type="character" w:customStyle="1" w:styleId="a9">
    <w:name w:val="吹き出し (文字)"/>
    <w:link w:val="a8"/>
    <w:rsid w:val="00B448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0F540-3E74-4539-BAA7-A9902994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380</Words>
  <Characters>2169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奈良市審議会等の会議の公開に関する要綱</vt:lpstr>
      <vt:lpstr>奈良市審議会等の会議の公開に関する要綱</vt:lpstr>
    </vt:vector>
  </TitlesOfParts>
  <Company>奈良市役所</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奈良市審議会等の会議の公開に関する要綱</dc:title>
  <dc:creator>jyouhoukoukai02</dc:creator>
  <cp:lastModifiedBy>jn2100</cp:lastModifiedBy>
  <cp:revision>11</cp:revision>
  <cp:lastPrinted>2022-12-20T06:55:00Z</cp:lastPrinted>
  <dcterms:created xsi:type="dcterms:W3CDTF">2017-01-31T07:24:00Z</dcterms:created>
  <dcterms:modified xsi:type="dcterms:W3CDTF">2022-12-20T06:56:00Z</dcterms:modified>
</cp:coreProperties>
</file>