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2877" w:rsidRDefault="003A57CC">
      <w:pPr>
        <w:jc w:val="center"/>
        <w:rPr>
          <w:rFonts w:ascii="HG創英角ｺﾞｼｯｸUB" w:eastAsia="HG創英角ｺﾞｼｯｸUB" w:hAnsi="HG創英角ｺﾞｼｯｸUB"/>
          <w:sz w:val="32"/>
          <w:szCs w:val="32"/>
        </w:rPr>
      </w:pPr>
      <w:r>
        <w:rPr>
          <w:rFonts w:ascii="HG創英角ｺﾞｼｯｸUB" w:eastAsia="HG創英角ｺﾞｼｯｸUB" w:hAnsi="HG創英角ｺﾞｼｯｸUB" w:hint="eastAsia"/>
          <w:sz w:val="32"/>
          <w:szCs w:val="32"/>
        </w:rPr>
        <w:t>（貸出用）食育推進グッズ一覧</w:t>
      </w:r>
    </w:p>
    <w:p w:rsidR="004A2877" w:rsidRDefault="003A57CC">
      <w:pPr>
        <w:pStyle w:val="a3"/>
        <w:numPr>
          <w:ilvl w:val="0"/>
          <w:numId w:val="1"/>
        </w:numPr>
        <w:ind w:leftChars="0"/>
        <w:rPr>
          <w:rFonts w:ascii="HG丸ｺﾞｼｯｸM-PRO" w:eastAsia="HG丸ｺﾞｼｯｸM-PRO" w:hAnsi="HG丸ｺﾞｼｯｸM-PRO"/>
          <w:sz w:val="24"/>
        </w:rPr>
      </w:pPr>
      <w:bookmarkStart w:id="0" w:name="_GoBack"/>
      <w:bookmarkEnd w:id="0"/>
      <w:r>
        <w:rPr>
          <w:rFonts w:ascii="HG丸ｺﾞｼｯｸM-PRO" w:eastAsia="HG丸ｺﾞｼｯｸM-PRO" w:hAnsi="HG丸ｺﾞｼｯｸM-PRO" w:hint="eastAsia"/>
          <w:sz w:val="24"/>
        </w:rPr>
        <w:t>そのまんま料理カード</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
        <w:gridCol w:w="2869"/>
        <w:gridCol w:w="737"/>
        <w:gridCol w:w="2418"/>
        <w:gridCol w:w="2873"/>
      </w:tblGrid>
      <w:tr w:rsidR="001B6DF9" w:rsidTr="001B6DF9">
        <w:trPr>
          <w:trHeight w:val="467"/>
        </w:trPr>
        <w:tc>
          <w:tcPr>
            <w:tcW w:w="950" w:type="dxa"/>
            <w:shd w:val="clear" w:color="auto" w:fill="D9D9D9" w:themeFill="background1" w:themeFillShade="D9"/>
            <w:vAlign w:val="center"/>
          </w:tcPr>
          <w:p w:rsidR="001B6DF9" w:rsidRDefault="001B6DF9">
            <w:pPr>
              <w:ind w:left="-5"/>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番号</w:t>
            </w:r>
          </w:p>
        </w:tc>
        <w:tc>
          <w:tcPr>
            <w:tcW w:w="2869"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グッズ名</w:t>
            </w:r>
          </w:p>
        </w:tc>
        <w:tc>
          <w:tcPr>
            <w:tcW w:w="737"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数量</w:t>
            </w:r>
          </w:p>
        </w:tc>
        <w:tc>
          <w:tcPr>
            <w:tcW w:w="2418"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サンプル</w:t>
            </w:r>
          </w:p>
        </w:tc>
        <w:tc>
          <w:tcPr>
            <w:tcW w:w="2873"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説明</w:t>
            </w:r>
          </w:p>
        </w:tc>
      </w:tr>
      <w:tr w:rsidR="001B6DF9" w:rsidTr="001B6DF9">
        <w:trPr>
          <w:trHeight w:val="824"/>
        </w:trPr>
        <w:tc>
          <w:tcPr>
            <w:tcW w:w="95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301</w:t>
            </w:r>
          </w:p>
        </w:tc>
        <w:tc>
          <w:tcPr>
            <w:tcW w:w="28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そのまんま料理カード</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第1集手軽な食事編</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418" w:type="dxa"/>
            <w:vMerge w:val="restart"/>
            <w:vAlign w:val="center"/>
          </w:tcPr>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958272" behindDoc="0" locked="0" layoutInCell="1" allowOverlap="1" wp14:anchorId="2D785F90" wp14:editId="7DF6E1F0">
                  <wp:simplePos x="0" y="0"/>
                  <wp:positionH relativeFrom="column">
                    <wp:posOffset>6985</wp:posOffset>
                  </wp:positionH>
                  <wp:positionV relativeFrom="paragraph">
                    <wp:posOffset>1200785</wp:posOffset>
                  </wp:positionV>
                  <wp:extent cx="1394460" cy="1043940"/>
                  <wp:effectExtent l="0" t="0" r="0" b="3810"/>
                  <wp:wrapNone/>
                  <wp:docPr id="12" name="図 12" descr="Z:\320100保健総務課\250　栄養食育\250-2 食育関連\平成26年度\食育グッズ貸出\写真\CIMG2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320100保健総務課\250　栄養食育\250-2 食育関連\平成26年度\食育グッズ貸出\写真\CIMG24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6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956224" behindDoc="0" locked="0" layoutInCell="1" allowOverlap="1" wp14:anchorId="0346B119" wp14:editId="4A04B7C4">
                  <wp:simplePos x="0" y="0"/>
                  <wp:positionH relativeFrom="column">
                    <wp:posOffset>5715</wp:posOffset>
                  </wp:positionH>
                  <wp:positionV relativeFrom="paragraph">
                    <wp:posOffset>2540</wp:posOffset>
                  </wp:positionV>
                  <wp:extent cx="1393825" cy="1043940"/>
                  <wp:effectExtent l="0" t="0" r="0" b="3810"/>
                  <wp:wrapNone/>
                  <wp:docPr id="11" name="図 11" descr="Z:\320100保健総務課\250　栄養食育\250-2 食育関連\平成26年度\食育グッズ貸出\写真\CIMG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320100保健総務課\250　栄養食育\250-2 食育関連\平成26年度\食育グッズ貸出\写真\CIMG245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3825"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957248" behindDoc="0" locked="0" layoutInCell="1" allowOverlap="1" wp14:anchorId="320AB013" wp14:editId="5F119986">
                  <wp:simplePos x="0" y="0"/>
                  <wp:positionH relativeFrom="column">
                    <wp:posOffset>17780</wp:posOffset>
                  </wp:positionH>
                  <wp:positionV relativeFrom="paragraph">
                    <wp:posOffset>2434590</wp:posOffset>
                  </wp:positionV>
                  <wp:extent cx="1394460" cy="1043940"/>
                  <wp:effectExtent l="0" t="0" r="0" b="3810"/>
                  <wp:wrapNone/>
                  <wp:docPr id="13" name="図 13" descr="Z:\320100保健総務課\250　栄養食育\250-2 食育関連\平成26年度\食育グッズ貸出\写真\CIMG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320100保健総務課\250　栄養食育\250-2 食育関連\平成26年度\食育グッズ貸出\写真\CIMG24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446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73" w:type="dxa"/>
            <w:vMerge w:val="restart"/>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実物大の料理カードが入っています。</w:t>
            </w:r>
          </w:p>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かさばらず、手軽に料理をしめすことができます。</w:t>
            </w:r>
          </w:p>
          <w:p w:rsidR="001B6DF9" w:rsidRDefault="001B6DF9">
            <w:pPr>
              <w:ind w:left="-5"/>
              <w:rPr>
                <w:rFonts w:ascii="HG丸ｺﾞｼｯｸM-PRO" w:eastAsia="HG丸ｺﾞｼｯｸM-PRO" w:hAnsi="HG丸ｺﾞｼｯｸM-PRO"/>
                <w:sz w:val="22"/>
              </w:rPr>
            </w:pPr>
          </w:p>
        </w:tc>
      </w:tr>
      <w:tr w:rsidR="001B6DF9" w:rsidTr="001B6DF9">
        <w:trPr>
          <w:trHeight w:val="824"/>
        </w:trPr>
        <w:tc>
          <w:tcPr>
            <w:tcW w:w="95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302</w:t>
            </w:r>
          </w:p>
        </w:tc>
        <w:tc>
          <w:tcPr>
            <w:tcW w:w="28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そのまんま料理カード</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第２集</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ちょっぴりごちそう編</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418" w:type="dxa"/>
            <w:vMerge/>
            <w:vAlign w:val="center"/>
          </w:tcPr>
          <w:p w:rsidR="001B6DF9" w:rsidRDefault="001B6DF9">
            <w:pPr>
              <w:ind w:left="-5"/>
              <w:rPr>
                <w:rFonts w:ascii="HG丸ｺﾞｼｯｸM-PRO" w:eastAsia="HG丸ｺﾞｼｯｸM-PRO" w:hAnsi="HG丸ｺﾞｼｯｸM-PRO"/>
                <w:noProof/>
                <w:sz w:val="22"/>
              </w:rPr>
            </w:pPr>
          </w:p>
        </w:tc>
        <w:tc>
          <w:tcPr>
            <w:tcW w:w="2873" w:type="dxa"/>
            <w:vMerge/>
            <w:vAlign w:val="center"/>
          </w:tcPr>
          <w:p w:rsidR="001B6DF9" w:rsidRDefault="001B6DF9">
            <w:pPr>
              <w:ind w:left="-5"/>
              <w:rPr>
                <w:rFonts w:ascii="HG丸ｺﾞｼｯｸM-PRO" w:eastAsia="HG丸ｺﾞｼｯｸM-PRO" w:hAnsi="HG丸ｺﾞｼｯｸM-PRO"/>
                <w:noProof/>
                <w:sz w:val="22"/>
              </w:rPr>
            </w:pPr>
          </w:p>
        </w:tc>
      </w:tr>
      <w:tr w:rsidR="001B6DF9" w:rsidTr="001B6DF9">
        <w:trPr>
          <w:trHeight w:val="824"/>
        </w:trPr>
        <w:tc>
          <w:tcPr>
            <w:tcW w:w="95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303</w:t>
            </w:r>
          </w:p>
        </w:tc>
        <w:tc>
          <w:tcPr>
            <w:tcW w:w="28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そのまんま料理カード</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第３集幼児食編</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418" w:type="dxa"/>
            <w:vMerge/>
          </w:tcPr>
          <w:p w:rsidR="001B6DF9" w:rsidRDefault="001B6DF9">
            <w:pPr>
              <w:ind w:left="-5"/>
              <w:rPr>
                <w:rFonts w:ascii="HG丸ｺﾞｼｯｸM-PRO" w:eastAsia="HG丸ｺﾞｼｯｸM-PRO" w:hAnsi="HG丸ｺﾞｼｯｸM-PRO"/>
                <w:sz w:val="22"/>
              </w:rPr>
            </w:pPr>
          </w:p>
        </w:tc>
        <w:tc>
          <w:tcPr>
            <w:tcW w:w="2873" w:type="dxa"/>
            <w:vMerge/>
          </w:tcPr>
          <w:p w:rsidR="001B6DF9" w:rsidRDefault="001B6DF9">
            <w:pPr>
              <w:ind w:left="-5"/>
              <w:rPr>
                <w:rFonts w:ascii="HG丸ｺﾞｼｯｸM-PRO" w:eastAsia="HG丸ｺﾞｼｯｸM-PRO" w:hAnsi="HG丸ｺﾞｼｯｸM-PRO"/>
                <w:sz w:val="22"/>
              </w:rPr>
            </w:pPr>
          </w:p>
        </w:tc>
      </w:tr>
      <w:tr w:rsidR="001B6DF9" w:rsidTr="001B6DF9">
        <w:trPr>
          <w:trHeight w:val="824"/>
        </w:trPr>
        <w:tc>
          <w:tcPr>
            <w:tcW w:w="95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304</w:t>
            </w:r>
          </w:p>
        </w:tc>
        <w:tc>
          <w:tcPr>
            <w:tcW w:w="28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そのまんま料理カード</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食事バランスガイド編</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418" w:type="dxa"/>
            <w:vMerge/>
          </w:tcPr>
          <w:p w:rsidR="001B6DF9" w:rsidRDefault="001B6DF9">
            <w:pPr>
              <w:ind w:left="-5"/>
              <w:rPr>
                <w:rFonts w:ascii="HG丸ｺﾞｼｯｸM-PRO" w:eastAsia="HG丸ｺﾞｼｯｸM-PRO" w:hAnsi="HG丸ｺﾞｼｯｸM-PRO"/>
                <w:sz w:val="22"/>
              </w:rPr>
            </w:pPr>
          </w:p>
        </w:tc>
        <w:tc>
          <w:tcPr>
            <w:tcW w:w="2873" w:type="dxa"/>
            <w:vMerge/>
          </w:tcPr>
          <w:p w:rsidR="001B6DF9" w:rsidRDefault="001B6DF9">
            <w:pPr>
              <w:ind w:left="-5"/>
              <w:rPr>
                <w:rFonts w:ascii="HG丸ｺﾞｼｯｸM-PRO" w:eastAsia="HG丸ｺﾞｼｯｸM-PRO" w:hAnsi="HG丸ｺﾞｼｯｸM-PRO"/>
                <w:sz w:val="22"/>
              </w:rPr>
            </w:pPr>
          </w:p>
        </w:tc>
      </w:tr>
      <w:tr w:rsidR="001B6DF9" w:rsidTr="001B6DF9">
        <w:trPr>
          <w:trHeight w:val="824"/>
        </w:trPr>
        <w:tc>
          <w:tcPr>
            <w:tcW w:w="95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305</w:t>
            </w:r>
          </w:p>
        </w:tc>
        <w:tc>
          <w:tcPr>
            <w:tcW w:w="28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そのまんま菓子・</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飲み物カード</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418" w:type="dxa"/>
            <w:vMerge/>
          </w:tcPr>
          <w:p w:rsidR="001B6DF9" w:rsidRDefault="001B6DF9">
            <w:pPr>
              <w:ind w:left="-5"/>
              <w:rPr>
                <w:rFonts w:ascii="HG丸ｺﾞｼｯｸM-PRO" w:eastAsia="HG丸ｺﾞｼｯｸM-PRO" w:hAnsi="HG丸ｺﾞｼｯｸM-PRO"/>
                <w:sz w:val="22"/>
              </w:rPr>
            </w:pPr>
          </w:p>
        </w:tc>
        <w:tc>
          <w:tcPr>
            <w:tcW w:w="2873" w:type="dxa"/>
            <w:vMerge/>
          </w:tcPr>
          <w:p w:rsidR="001B6DF9" w:rsidRDefault="001B6DF9">
            <w:pPr>
              <w:ind w:left="-5"/>
              <w:rPr>
                <w:rFonts w:ascii="HG丸ｺﾞｼｯｸM-PRO" w:eastAsia="HG丸ｺﾞｼｯｸM-PRO" w:hAnsi="HG丸ｺﾞｼｯｸM-PRO"/>
                <w:sz w:val="22"/>
              </w:rPr>
            </w:pPr>
          </w:p>
        </w:tc>
      </w:tr>
      <w:tr w:rsidR="001B6DF9" w:rsidTr="001B6DF9">
        <w:trPr>
          <w:trHeight w:val="824"/>
        </w:trPr>
        <w:tc>
          <w:tcPr>
            <w:tcW w:w="95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306</w:t>
            </w:r>
          </w:p>
        </w:tc>
        <w:tc>
          <w:tcPr>
            <w:tcW w:w="28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そのまんま3皿で</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バイキングカード</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418" w:type="dxa"/>
            <w:vMerge/>
          </w:tcPr>
          <w:p w:rsidR="001B6DF9" w:rsidRDefault="001B6DF9">
            <w:pPr>
              <w:ind w:left="-5"/>
              <w:rPr>
                <w:rFonts w:ascii="HG丸ｺﾞｼｯｸM-PRO" w:eastAsia="HG丸ｺﾞｼｯｸM-PRO" w:hAnsi="HG丸ｺﾞｼｯｸM-PRO"/>
                <w:sz w:val="22"/>
              </w:rPr>
            </w:pPr>
          </w:p>
        </w:tc>
        <w:tc>
          <w:tcPr>
            <w:tcW w:w="2873" w:type="dxa"/>
            <w:vMerge/>
          </w:tcPr>
          <w:p w:rsidR="001B6DF9" w:rsidRDefault="001B6DF9">
            <w:pPr>
              <w:ind w:left="-5"/>
              <w:rPr>
                <w:rFonts w:ascii="HG丸ｺﾞｼｯｸM-PRO" w:eastAsia="HG丸ｺﾞｼｯｸM-PRO" w:hAnsi="HG丸ｺﾞｼｯｸM-PRO"/>
                <w:sz w:val="22"/>
              </w:rPr>
            </w:pPr>
          </w:p>
        </w:tc>
      </w:tr>
      <w:tr w:rsidR="001B6DF9" w:rsidTr="001B6DF9">
        <w:trPr>
          <w:trHeight w:val="824"/>
        </w:trPr>
        <w:tc>
          <w:tcPr>
            <w:tcW w:w="95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307</w:t>
            </w:r>
          </w:p>
        </w:tc>
        <w:tc>
          <w:tcPr>
            <w:tcW w:w="28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そのまんま食材カード</w:t>
            </w:r>
          </w:p>
        </w:tc>
        <w:tc>
          <w:tcPr>
            <w:tcW w:w="737" w:type="dxa"/>
            <w:vAlign w:val="center"/>
          </w:tcPr>
          <w:p w:rsidR="001B6DF9" w:rsidRDefault="001B6DF9" w:rsidP="00897B4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418" w:type="dxa"/>
            <w:vMerge/>
          </w:tcPr>
          <w:p w:rsidR="001B6DF9" w:rsidRDefault="001B6DF9">
            <w:pPr>
              <w:ind w:left="-5"/>
              <w:rPr>
                <w:rFonts w:ascii="HG丸ｺﾞｼｯｸM-PRO" w:eastAsia="HG丸ｺﾞｼｯｸM-PRO" w:hAnsi="HG丸ｺﾞｼｯｸM-PRO"/>
                <w:sz w:val="22"/>
              </w:rPr>
            </w:pPr>
          </w:p>
        </w:tc>
        <w:tc>
          <w:tcPr>
            <w:tcW w:w="2873" w:type="dxa"/>
            <w:vMerge/>
          </w:tcPr>
          <w:p w:rsidR="001B6DF9" w:rsidRDefault="001B6DF9">
            <w:pPr>
              <w:ind w:left="-5"/>
              <w:rPr>
                <w:rFonts w:ascii="HG丸ｺﾞｼｯｸM-PRO" w:eastAsia="HG丸ｺﾞｼｯｸM-PRO" w:hAnsi="HG丸ｺﾞｼｯｸM-PRO"/>
                <w:sz w:val="22"/>
              </w:rPr>
            </w:pPr>
          </w:p>
        </w:tc>
      </w:tr>
      <w:tr w:rsidR="001B6DF9" w:rsidTr="001B6DF9">
        <w:trPr>
          <w:trHeight w:val="824"/>
        </w:trPr>
        <w:tc>
          <w:tcPr>
            <w:tcW w:w="95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308</w:t>
            </w:r>
          </w:p>
        </w:tc>
        <w:tc>
          <w:tcPr>
            <w:tcW w:w="28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そのまんま料理カード</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外食・中食+家庭のきほん料理編</w:t>
            </w:r>
          </w:p>
        </w:tc>
        <w:tc>
          <w:tcPr>
            <w:tcW w:w="737" w:type="dxa"/>
            <w:vAlign w:val="center"/>
          </w:tcPr>
          <w:p w:rsidR="001B6DF9" w:rsidRPr="00897B47" w:rsidRDefault="001B6DF9" w:rsidP="00897B47">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418" w:type="dxa"/>
            <w:vMerge/>
          </w:tcPr>
          <w:p w:rsidR="001B6DF9" w:rsidRDefault="001B6DF9">
            <w:pPr>
              <w:ind w:left="-5"/>
              <w:rPr>
                <w:rFonts w:ascii="HG丸ｺﾞｼｯｸM-PRO" w:eastAsia="HG丸ｺﾞｼｯｸM-PRO" w:hAnsi="HG丸ｺﾞｼｯｸM-PRO"/>
                <w:sz w:val="22"/>
              </w:rPr>
            </w:pPr>
          </w:p>
        </w:tc>
        <w:tc>
          <w:tcPr>
            <w:tcW w:w="2873" w:type="dxa"/>
            <w:vMerge/>
          </w:tcPr>
          <w:p w:rsidR="001B6DF9" w:rsidRDefault="001B6DF9">
            <w:pPr>
              <w:ind w:left="-5"/>
              <w:rPr>
                <w:rFonts w:ascii="HG丸ｺﾞｼｯｸM-PRO" w:eastAsia="HG丸ｺﾞｼｯｸM-PRO" w:hAnsi="HG丸ｺﾞｼｯｸM-PRO"/>
                <w:sz w:val="22"/>
              </w:rPr>
            </w:pPr>
          </w:p>
        </w:tc>
      </w:tr>
      <w:tr w:rsidR="001B6DF9" w:rsidTr="001B6DF9">
        <w:trPr>
          <w:trHeight w:val="925"/>
        </w:trPr>
        <w:tc>
          <w:tcPr>
            <w:tcW w:w="95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309</w:t>
            </w:r>
          </w:p>
        </w:tc>
        <w:tc>
          <w:tcPr>
            <w:tcW w:w="28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そのまんまお弁当料理カード</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2418"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55200" behindDoc="1" locked="0" layoutInCell="1" allowOverlap="1" wp14:anchorId="413B949A" wp14:editId="25C0B981">
                  <wp:simplePos x="0" y="0"/>
                  <wp:positionH relativeFrom="column">
                    <wp:posOffset>6350</wp:posOffset>
                  </wp:positionH>
                  <wp:positionV relativeFrom="paragraph">
                    <wp:posOffset>156845</wp:posOffset>
                  </wp:positionV>
                  <wp:extent cx="1400175" cy="930910"/>
                  <wp:effectExtent l="0" t="0" r="9525" b="2540"/>
                  <wp:wrapTight wrapText="bothSides">
                    <wp:wrapPolygon edited="0">
                      <wp:start x="0" y="0"/>
                      <wp:lineTo x="0" y="21217"/>
                      <wp:lineTo x="21453" y="21217"/>
                      <wp:lineTo x="21453"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弁当料理カード.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0175" cy="930910"/>
                          </a:xfrm>
                          <a:prstGeom prst="rect">
                            <a:avLst/>
                          </a:prstGeom>
                        </pic:spPr>
                      </pic:pic>
                    </a:graphicData>
                  </a:graphic>
                  <wp14:sizeRelH relativeFrom="page">
                    <wp14:pctWidth>0</wp14:pctWidth>
                  </wp14:sizeRelH>
                  <wp14:sizeRelV relativeFrom="page">
                    <wp14:pctHeight>0</wp14:pctHeight>
                  </wp14:sizeRelV>
                </wp:anchor>
              </w:drawing>
            </w:r>
          </w:p>
        </w:tc>
        <w:tc>
          <w:tcPr>
            <w:tcW w:w="2873"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実物大のカードを組み合わせて、ヘルシーでおいしいお弁当をデザインします。</w:t>
            </w:r>
          </w:p>
        </w:tc>
      </w:tr>
    </w:tbl>
    <w:p w:rsidR="004A2877" w:rsidRDefault="004A2877">
      <w:pPr>
        <w:rPr>
          <w:rFonts w:ascii="HG丸ｺﾞｼｯｸM-PRO" w:eastAsia="HG丸ｺﾞｼｯｸM-PRO" w:hAnsi="HG丸ｺﾞｼｯｸM-PRO"/>
          <w:sz w:val="22"/>
        </w:rPr>
      </w:pPr>
    </w:p>
    <w:p w:rsidR="004A2877" w:rsidRDefault="003A57CC">
      <w:pPr>
        <w:pStyle w:val="a3"/>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紙芝居</w:t>
      </w:r>
    </w:p>
    <w:tbl>
      <w:tblPr>
        <w:tblW w:w="9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8"/>
        <w:gridCol w:w="1984"/>
        <w:gridCol w:w="737"/>
        <w:gridCol w:w="2551"/>
        <w:gridCol w:w="3549"/>
      </w:tblGrid>
      <w:tr w:rsidR="001B6DF9" w:rsidTr="001B6DF9">
        <w:trPr>
          <w:trHeight w:val="467"/>
        </w:trPr>
        <w:tc>
          <w:tcPr>
            <w:tcW w:w="988" w:type="dxa"/>
            <w:shd w:val="clear" w:color="auto" w:fill="D9D9D9" w:themeFill="background1" w:themeFillShade="D9"/>
            <w:vAlign w:val="center"/>
          </w:tcPr>
          <w:p w:rsidR="001B6DF9" w:rsidRDefault="001B6DF9">
            <w:pPr>
              <w:ind w:left="-5"/>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番号</w:t>
            </w:r>
          </w:p>
        </w:tc>
        <w:tc>
          <w:tcPr>
            <w:tcW w:w="1984"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グッズ名</w:t>
            </w:r>
          </w:p>
        </w:tc>
        <w:tc>
          <w:tcPr>
            <w:tcW w:w="737"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数量</w:t>
            </w:r>
          </w:p>
        </w:tc>
        <w:tc>
          <w:tcPr>
            <w:tcW w:w="2551"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サンプル</w:t>
            </w:r>
          </w:p>
        </w:tc>
        <w:tc>
          <w:tcPr>
            <w:tcW w:w="3549"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説明</w:t>
            </w:r>
          </w:p>
        </w:tc>
      </w:tr>
      <w:tr w:rsidR="001B6DF9" w:rsidTr="001B6DF9">
        <w:trPr>
          <w:trHeight w:val="2000"/>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４01</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やさい村の村長さんはだーれ？</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60320" behindDoc="0" locked="0" layoutInCell="1" allowOverlap="1" wp14:anchorId="6494A478" wp14:editId="35768096">
                  <wp:simplePos x="0" y="0"/>
                  <wp:positionH relativeFrom="column">
                    <wp:posOffset>-15240</wp:posOffset>
                  </wp:positionH>
                  <wp:positionV relativeFrom="paragraph">
                    <wp:posOffset>-73660</wp:posOffset>
                  </wp:positionV>
                  <wp:extent cx="1441450" cy="971550"/>
                  <wp:effectExtent l="0" t="0" r="635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5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1450" cy="971550"/>
                          </a:xfrm>
                          <a:prstGeom prst="rect">
                            <a:avLst/>
                          </a:prstGeom>
                        </pic:spPr>
                      </pic:pic>
                    </a:graphicData>
                  </a:graphic>
                  <wp14:sizeRelH relativeFrom="page">
                    <wp14:pctWidth>0</wp14:pctWidth>
                  </wp14:sizeRelH>
                  <wp14:sizeRelV relativeFrom="page">
                    <wp14:pctHeight>0</wp14:pctHeight>
                  </wp14:sizeRelV>
                </wp:anchor>
              </w:drawing>
            </w:r>
          </w:p>
        </w:tc>
        <w:tc>
          <w:tcPr>
            <w:tcW w:w="3549"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働き者の野菜たちの楽園「やさい村」</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ある日村長さんを決めることになりました。</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大型（縦６８ｃｍ×横４８ｃｍ）もあります</w:t>
            </w:r>
          </w:p>
        </w:tc>
      </w:tr>
      <w:tr w:rsidR="001B6DF9" w:rsidTr="001B6DF9">
        <w:trPr>
          <w:trHeight w:val="1814"/>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４02</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おこめちゃんのともだち</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961344" behindDoc="1" locked="0" layoutInCell="1" allowOverlap="1" wp14:anchorId="1E2FD109" wp14:editId="2B73183E">
                  <wp:simplePos x="0" y="0"/>
                  <wp:positionH relativeFrom="column">
                    <wp:posOffset>-10160</wp:posOffset>
                  </wp:positionH>
                  <wp:positionV relativeFrom="paragraph">
                    <wp:posOffset>-27305</wp:posOffset>
                  </wp:positionV>
                  <wp:extent cx="1508760" cy="9715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6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8760" cy="97155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おこめちゃんが植えられてから、籾になるまで、いろいろなお友達に出会っていくお話。最後に友達になるのは？</w:t>
            </w:r>
          </w:p>
          <w:p w:rsidR="001B6DF9" w:rsidRDefault="001B6DF9">
            <w:pPr>
              <w:ind w:left="-5"/>
              <w:rPr>
                <w:rFonts w:ascii="HG丸ｺﾞｼｯｸM-PRO" w:eastAsia="HG丸ｺﾞｼｯｸM-PRO" w:hAnsi="HG丸ｺﾞｼｯｸM-PRO"/>
                <w:noProof/>
                <w:sz w:val="22"/>
              </w:rPr>
            </w:pPr>
          </w:p>
        </w:tc>
      </w:tr>
      <w:tr w:rsidR="001B6DF9" w:rsidTr="001B6DF9">
        <w:trPr>
          <w:trHeight w:val="1833"/>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４03</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ケロケロのごはんがたべた～い</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63392" behindDoc="1" locked="0" layoutInCell="1" allowOverlap="1" wp14:anchorId="7975D16B" wp14:editId="37F00057">
                  <wp:simplePos x="0" y="0"/>
                  <wp:positionH relativeFrom="column">
                    <wp:posOffset>-20955</wp:posOffset>
                  </wp:positionH>
                  <wp:positionV relativeFrom="paragraph">
                    <wp:posOffset>107950</wp:posOffset>
                  </wp:positionV>
                  <wp:extent cx="1472437" cy="9720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6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2437" cy="972000"/>
                          </a:xfrm>
                          <a:prstGeom prst="rect">
                            <a:avLst/>
                          </a:prstGeom>
                        </pic:spPr>
                      </pic:pic>
                    </a:graphicData>
                  </a:graphic>
                  <wp14:sizeRelH relativeFrom="page">
                    <wp14:pctWidth>0</wp14:pctWidth>
                  </wp14:sizeRelH>
                  <wp14:sizeRelV relativeFrom="page">
                    <wp14:pctHeight>0</wp14:pctHeight>
                  </wp14:sizeRelV>
                </wp:anchor>
              </w:drawing>
            </w:r>
          </w:p>
        </w:tc>
        <w:tc>
          <w:tcPr>
            <w:tcW w:w="3549"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ごはん大好きのカエルのケロケロ、ご飯</w:t>
            </w:r>
            <w:r>
              <w:rPr>
                <w:rFonts w:ascii="HG丸ｺﾞｼｯｸM-PRO" w:eastAsia="HG丸ｺﾞｼｯｸM-PRO" w:hAnsi="HG丸ｺﾞｼｯｸM-PRO" w:hint="eastAsia"/>
                <w:sz w:val="22"/>
              </w:rPr>
              <w:t>が出来るまでを、「ごはんの世界」へ探検に出かけます。</w:t>
            </w:r>
          </w:p>
        </w:tc>
      </w:tr>
      <w:tr w:rsidR="001B6DF9" w:rsidTr="001B6DF9">
        <w:trPr>
          <w:trHeight w:val="2397"/>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４04</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ごはんつぶこちゃんの冒険</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～けんちゃんたんぼへいくのまき</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962368" behindDoc="1" locked="0" layoutInCell="1" allowOverlap="1" wp14:anchorId="0D49D6DC" wp14:editId="64C473D0">
                  <wp:simplePos x="0" y="0"/>
                  <wp:positionH relativeFrom="column">
                    <wp:posOffset>222250</wp:posOffset>
                  </wp:positionH>
                  <wp:positionV relativeFrom="paragraph">
                    <wp:posOffset>71120</wp:posOffset>
                  </wp:positionV>
                  <wp:extent cx="998661" cy="1404000"/>
                  <wp:effectExtent l="0" t="0" r="0" b="571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6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661" cy="1404000"/>
                          </a:xfrm>
                          <a:prstGeom prst="rect">
                            <a:avLst/>
                          </a:prstGeom>
                        </pic:spPr>
                      </pic:pic>
                    </a:graphicData>
                  </a:graphic>
                  <wp14:sizeRelH relativeFrom="page">
                    <wp14:pctWidth>0</wp14:pctWidth>
                  </wp14:sizeRelH>
                  <wp14:sizeRelV relativeFrom="page">
                    <wp14:pctHeight>0</wp14:pctHeight>
                  </wp14:sizeRelV>
                </wp:anchor>
              </w:drawing>
            </w:r>
          </w:p>
        </w:tc>
        <w:tc>
          <w:tcPr>
            <w:tcW w:w="354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いつも、食べ残しが多いけんちゃん、ある日、食べ残したごはんから、ごはんつぶこちゃんの鳴き声が。ごはんつぶこちゃんと一緒に、お米ができるまでなどを冒険し、食べ物の大切さを学んでいきます。</w:t>
            </w:r>
          </w:p>
        </w:tc>
      </w:tr>
      <w:tr w:rsidR="001B6DF9" w:rsidTr="001B6DF9">
        <w:trPr>
          <w:trHeight w:val="1694"/>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４05</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おにぎりのたね</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64416" behindDoc="1" locked="0" layoutInCell="1" allowOverlap="1" wp14:anchorId="5F9BCDC0" wp14:editId="77311AC2">
                  <wp:simplePos x="0" y="0"/>
                  <wp:positionH relativeFrom="column">
                    <wp:posOffset>-1905</wp:posOffset>
                  </wp:positionH>
                  <wp:positionV relativeFrom="paragraph">
                    <wp:posOffset>47625</wp:posOffset>
                  </wp:positionV>
                  <wp:extent cx="1412311" cy="1008000"/>
                  <wp:effectExtent l="0" t="0" r="0" b="190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2311" cy="1008000"/>
                          </a:xfrm>
                          <a:prstGeom prst="rect">
                            <a:avLst/>
                          </a:prstGeom>
                        </pic:spPr>
                      </pic:pic>
                    </a:graphicData>
                  </a:graphic>
                  <wp14:sizeRelH relativeFrom="page">
                    <wp14:pctWidth>0</wp14:pctWidth>
                  </wp14:sizeRelH>
                  <wp14:sizeRelV relativeFrom="page">
                    <wp14:pctHeight>0</wp14:pctHeight>
                  </wp14:sizeRelV>
                </wp:anchor>
              </w:drawing>
            </w:r>
          </w:p>
        </w:tc>
        <w:tc>
          <w:tcPr>
            <w:tcW w:w="3549"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おにぎりがだいすきなアッキーくん、夢で見たおにぎりのたねがあればなあとお母さんにたずねます。</w:t>
            </w:r>
          </w:p>
        </w:tc>
      </w:tr>
      <w:tr w:rsidR="001B6DF9" w:rsidTr="001B6DF9">
        <w:trPr>
          <w:trHeight w:val="1871"/>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４06</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フェアリーの地球探検　　　</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（小高～中向）</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66464" behindDoc="1" locked="0" layoutInCell="1" allowOverlap="1" wp14:anchorId="31DC86C7" wp14:editId="742B5555">
                  <wp:simplePos x="0" y="0"/>
                  <wp:positionH relativeFrom="column">
                    <wp:posOffset>26670</wp:posOffset>
                  </wp:positionH>
                  <wp:positionV relativeFrom="paragraph">
                    <wp:posOffset>73660</wp:posOffset>
                  </wp:positionV>
                  <wp:extent cx="1452698" cy="1044000"/>
                  <wp:effectExtent l="0" t="0" r="0"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6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52698" cy="1044000"/>
                          </a:xfrm>
                          <a:prstGeom prst="rect">
                            <a:avLst/>
                          </a:prstGeom>
                        </pic:spPr>
                      </pic:pic>
                    </a:graphicData>
                  </a:graphic>
                  <wp14:sizeRelH relativeFrom="page">
                    <wp14:pctWidth>0</wp14:pctWidth>
                  </wp14:sizeRelH>
                  <wp14:sizeRelV relativeFrom="page">
                    <wp14:pctHeight>0</wp14:pctHeight>
                  </wp14:sizeRelV>
                </wp:anchor>
              </w:drawing>
            </w:r>
          </w:p>
        </w:tc>
        <w:tc>
          <w:tcPr>
            <w:tcW w:w="3549"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水の妖精フェアリーと海、山、川、田畑など、身近にある水をテーマに、地球のしくみについて考えます。</w:t>
            </w:r>
          </w:p>
        </w:tc>
      </w:tr>
      <w:tr w:rsidR="001B6DF9" w:rsidTr="001B6DF9">
        <w:trPr>
          <w:trHeight w:val="1700"/>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４07</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紙芝居木枠　拍子木</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67488" behindDoc="1" locked="0" layoutInCell="1" allowOverlap="1" wp14:anchorId="3D75A44D" wp14:editId="652CF2B7">
                  <wp:simplePos x="0" y="0"/>
                  <wp:positionH relativeFrom="column">
                    <wp:posOffset>64770</wp:posOffset>
                  </wp:positionH>
                  <wp:positionV relativeFrom="paragraph">
                    <wp:posOffset>68580</wp:posOffset>
                  </wp:positionV>
                  <wp:extent cx="1260000" cy="1006600"/>
                  <wp:effectExtent l="0" t="0" r="0"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0000" cy="1006600"/>
                          </a:xfrm>
                          <a:prstGeom prst="rect">
                            <a:avLst/>
                          </a:prstGeom>
                        </pic:spPr>
                      </pic:pic>
                    </a:graphicData>
                  </a:graphic>
                  <wp14:sizeRelH relativeFrom="page">
                    <wp14:pctWidth>0</wp14:pctWidth>
                  </wp14:sizeRelH>
                  <wp14:sizeRelV relativeFrom="page">
                    <wp14:pctHeight>0</wp14:pctHeight>
                  </wp14:sizeRelV>
                </wp:anchor>
              </w:drawing>
            </w:r>
          </w:p>
        </w:tc>
        <w:tc>
          <w:tcPr>
            <w:tcW w:w="3549"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縦３５cm×横４８cm奥行１１cm</w:t>
            </w:r>
          </w:p>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手づくり品。紙芝居を盛り上げます。</w:t>
            </w:r>
          </w:p>
        </w:tc>
      </w:tr>
      <w:tr w:rsidR="001B6DF9" w:rsidTr="001B6DF9">
        <w:trPr>
          <w:trHeight w:val="2063"/>
        </w:trPr>
        <w:tc>
          <w:tcPr>
            <w:tcW w:w="988" w:type="dxa"/>
            <w:vAlign w:val="center"/>
          </w:tcPr>
          <w:p w:rsidR="001B6DF9" w:rsidRDefault="001B6DF9">
            <w:pPr>
              <w:ind w:left="-5"/>
              <w:rPr>
                <w:rFonts w:ascii="HG丸ｺﾞｼｯｸM-PRO" w:eastAsia="HG丸ｺﾞｼｯｸM-PRO" w:hAnsi="HG丸ｺﾞｼｯｸM-PRO"/>
                <w:sz w:val="22"/>
              </w:rPr>
            </w:pPr>
          </w:p>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408</w:t>
            </w:r>
          </w:p>
          <w:p w:rsidR="001B6DF9" w:rsidRDefault="001B6DF9">
            <w:pPr>
              <w:ind w:left="-5"/>
              <w:rPr>
                <w:rFonts w:ascii="HG丸ｺﾞｼｯｸM-PRO" w:eastAsia="HG丸ｺﾞｼｯｸM-PRO" w:hAnsi="HG丸ｺﾞｼｯｸM-PRO"/>
                <w:sz w:val="22"/>
              </w:rPr>
            </w:pP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くいしんぼうのバークバク</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65440" behindDoc="1" locked="0" layoutInCell="1" allowOverlap="1" wp14:anchorId="08684108" wp14:editId="22938EA0">
                  <wp:simplePos x="0" y="0"/>
                  <wp:positionH relativeFrom="column">
                    <wp:posOffset>-26670</wp:posOffset>
                  </wp:positionH>
                  <wp:positionV relativeFrom="paragraph">
                    <wp:posOffset>139065</wp:posOffset>
                  </wp:positionV>
                  <wp:extent cx="1444586" cy="1008000"/>
                  <wp:effectExtent l="0" t="0" r="3810" b="190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くいしんぼうのバークバク.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4586" cy="1008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おいしいものを見つけると同じ物ばかりおなかいっぱい食べてしまうバクのバークバク。チョコレートを食べ過ぎて、まるくてちゃいろのチョコレートみたいになってしまいました。さあ、どうしたらもとに戻れるのでしょうか。</w:t>
            </w:r>
          </w:p>
        </w:tc>
      </w:tr>
      <w:tr w:rsidR="001B6DF9" w:rsidTr="001B6DF9">
        <w:trPr>
          <w:trHeight w:val="925"/>
        </w:trPr>
        <w:tc>
          <w:tcPr>
            <w:tcW w:w="988"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409</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ゆっくりよくかみ</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おおかみくん</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68512" behindDoc="1" locked="0" layoutInCell="1" allowOverlap="1" wp14:anchorId="11D344E1" wp14:editId="71061A6A">
                  <wp:simplePos x="0" y="0"/>
                  <wp:positionH relativeFrom="column">
                    <wp:posOffset>-1905</wp:posOffset>
                  </wp:positionH>
                  <wp:positionV relativeFrom="paragraph">
                    <wp:posOffset>107315</wp:posOffset>
                  </wp:positionV>
                  <wp:extent cx="1389941" cy="1044000"/>
                  <wp:effectExtent l="0" t="0" r="1270" b="381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ゆっくりよくかみおおかみくん.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9941"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パクパク園でのお昼ごはん、オオカミくんはいつものようによく噛まず、すごいスピードで食べてあそびにいってしまいました。あとから来たひつじさんやうさぎさんとあそんでいると、オオカミくんは急におなかが痛くなって…。</w:t>
            </w:r>
          </w:p>
        </w:tc>
      </w:tr>
      <w:tr w:rsidR="001B6DF9" w:rsidTr="001B6DF9">
        <w:trPr>
          <w:trHeight w:val="2494"/>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410</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これなあに？</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69536" behindDoc="1" locked="0" layoutInCell="1" allowOverlap="1" wp14:anchorId="12305AEF" wp14:editId="641D3134">
                  <wp:simplePos x="0" y="0"/>
                  <wp:positionH relativeFrom="column">
                    <wp:posOffset>-9525</wp:posOffset>
                  </wp:positionH>
                  <wp:positionV relativeFrom="paragraph">
                    <wp:posOffset>365125</wp:posOffset>
                  </wp:positionV>
                  <wp:extent cx="1510611" cy="1044000"/>
                  <wp:effectExtent l="0" t="0" r="0" b="381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これなあに.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0611"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vAlign w:val="center"/>
          </w:tcPr>
          <w:p w:rsidR="001B6DF9" w:rsidRDefault="001B6DF9">
            <w:pPr>
              <w:tabs>
                <w:tab w:val="left" w:pos="1245"/>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「ちくわって　どこになってるの？」お手伝いをしながらしんちゃんが聞くと「海のお魚さんだったのよ」とお母さん。しんちゃんの頭の中でちくわが泳ぎだし…。そして、おでんになったちくわが、畑や山からやって来たお鍋の中の友達をしんちゃんに紹介してくれます。</w:t>
            </w:r>
          </w:p>
        </w:tc>
      </w:tr>
      <w:tr w:rsidR="001B6DF9" w:rsidTr="001B6DF9">
        <w:trPr>
          <w:trHeight w:val="1871"/>
        </w:trPr>
        <w:tc>
          <w:tcPr>
            <w:tcW w:w="988" w:type="dxa"/>
            <w:vAlign w:val="center"/>
          </w:tcPr>
          <w:p w:rsidR="001B6DF9" w:rsidRDefault="001B6DF9" w:rsidP="00F32C8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411</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たのしいおまつり、</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なにたべる？</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70560" behindDoc="1" locked="0" layoutInCell="1" allowOverlap="1" wp14:anchorId="4EF58270" wp14:editId="3B99E7C4">
                  <wp:simplePos x="0" y="0"/>
                  <wp:positionH relativeFrom="column">
                    <wp:posOffset>-35560</wp:posOffset>
                  </wp:positionH>
                  <wp:positionV relativeFrom="paragraph">
                    <wp:posOffset>92710</wp:posOffset>
                  </wp:positionV>
                  <wp:extent cx="1468125" cy="1044000"/>
                  <wp:effectExtent l="0" t="0" r="0" b="381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たのしいおまつりなにたべる.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8125"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「おりひめさまとひこぼしさまのおまつり、なーんだ？」四季折々の年中行事について、子どもたちと楽しくやりとりしながら、行事の由来と行事食について伝えます。</w:t>
            </w:r>
          </w:p>
          <w:p w:rsidR="001B6DF9" w:rsidRDefault="001B6DF9">
            <w:pPr>
              <w:ind w:left="-5"/>
              <w:rPr>
                <w:rFonts w:ascii="HG丸ｺﾞｼｯｸM-PRO" w:eastAsia="HG丸ｺﾞｼｯｸM-PRO" w:hAnsi="HG丸ｺﾞｼｯｸM-PRO"/>
                <w:sz w:val="22"/>
              </w:rPr>
            </w:pPr>
          </w:p>
        </w:tc>
      </w:tr>
      <w:tr w:rsidR="001B6DF9" w:rsidTr="001B6DF9">
        <w:trPr>
          <w:trHeight w:val="2685"/>
        </w:trPr>
        <w:tc>
          <w:tcPr>
            <w:tcW w:w="988" w:type="dxa"/>
            <w:vAlign w:val="center"/>
          </w:tcPr>
          <w:p w:rsidR="001B6DF9" w:rsidRDefault="001B6DF9" w:rsidP="00B63164">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412</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ごはんでげんき</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げんきぴん</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551"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72608" behindDoc="1" locked="0" layoutInCell="1" allowOverlap="1" wp14:anchorId="1A5D2552" wp14:editId="026D6979">
                  <wp:simplePos x="0" y="0"/>
                  <wp:positionH relativeFrom="column">
                    <wp:posOffset>-41275</wp:posOffset>
                  </wp:positionH>
                  <wp:positionV relativeFrom="paragraph">
                    <wp:posOffset>375285</wp:posOffset>
                  </wp:positionV>
                  <wp:extent cx="1525323" cy="1044000"/>
                  <wp:effectExtent l="0" t="0" r="0" b="381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ごはんででんきげんきぴん.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5323"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でんきがまちゃんとお鍋ちゃんが朝ごはんを作っています。「ぐつぐつ　ぷつー　おいしいごはんができたよ」「ぐつぐつ　ほわーん　おいしいみそしるができたよ」でも、だれも起きて来ません。そこで、二人はそっと台所から飛び出して、ごはんを食べてくれる人を見つけにでかけました。</w:t>
            </w:r>
          </w:p>
        </w:tc>
      </w:tr>
      <w:tr w:rsidR="001B6DF9" w:rsidTr="001B6DF9">
        <w:trPr>
          <w:trHeight w:val="1984"/>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4</w:t>
            </w:r>
            <w:r>
              <w:rPr>
                <w:rFonts w:ascii="HG丸ｺﾞｼｯｸM-PRO" w:eastAsia="HG丸ｺﾞｼｯｸM-PRO" w:hAnsi="HG丸ｺﾞｼｯｸM-PRO"/>
                <w:sz w:val="22"/>
              </w:rPr>
              <w:t>13</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たべものランドのおまつりだ！</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973632" behindDoc="1" locked="0" layoutInCell="1" allowOverlap="1" wp14:anchorId="3A7400A7" wp14:editId="0F49DB45">
                  <wp:simplePos x="0" y="0"/>
                  <wp:positionH relativeFrom="column">
                    <wp:posOffset>27940</wp:posOffset>
                  </wp:positionH>
                  <wp:positionV relativeFrom="paragraph">
                    <wp:posOffset>116898</wp:posOffset>
                  </wp:positionV>
                  <wp:extent cx="1400968" cy="1044000"/>
                  <wp:effectExtent l="0" t="0" r="8890" b="381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たべものランドのおまつりだ！.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0968"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vAlign w:val="center"/>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たべもののはたらき</w:t>
            </w:r>
            <w:r>
              <w:rPr>
                <w:rFonts w:ascii="HG丸ｺﾞｼｯｸM-PRO" w:eastAsia="HG丸ｺﾞｼｯｸM-PRO" w:hAnsi="HG丸ｺﾞｼｯｸM-PRO"/>
                <w:noProof/>
                <w:sz w:val="22"/>
              </w:rPr>
              <w:br/>
            </w:r>
            <w:r>
              <w:rPr>
                <w:rFonts w:ascii="HG丸ｺﾞｼｯｸM-PRO" w:eastAsia="HG丸ｺﾞｼｯｸM-PRO" w:hAnsi="HG丸ｺﾞｼｯｸM-PRO" w:hint="eastAsia"/>
                <w:noProof/>
                <w:sz w:val="22"/>
              </w:rPr>
              <w:t>さきちゃんは、食べものが自分の体をつくり、日々の元気を支えてくれると知りました。</w:t>
            </w:r>
          </w:p>
        </w:tc>
      </w:tr>
      <w:tr w:rsidR="001B6DF9" w:rsidTr="001B6DF9">
        <w:trPr>
          <w:trHeight w:val="1984"/>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414</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あさごはんでもりもりげんき</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74656" behindDoc="1" locked="0" layoutInCell="1" allowOverlap="1" wp14:anchorId="1F6D8CF5" wp14:editId="48C550E5">
                  <wp:simplePos x="0" y="0"/>
                  <wp:positionH relativeFrom="column">
                    <wp:posOffset>-6985</wp:posOffset>
                  </wp:positionH>
                  <wp:positionV relativeFrom="paragraph">
                    <wp:posOffset>81280</wp:posOffset>
                  </wp:positionV>
                  <wp:extent cx="1492013" cy="1044000"/>
                  <wp:effectExtent l="0" t="0" r="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あさごはんでもりもりげんき.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2013"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vAlign w:val="center"/>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あさごはんの大切さ</w:t>
            </w:r>
            <w:r>
              <w:rPr>
                <w:rFonts w:ascii="HG丸ｺﾞｼｯｸM-PRO" w:eastAsia="HG丸ｺﾞｼｯｸM-PRO" w:hAnsi="HG丸ｺﾞｼｯｸM-PRO"/>
                <w:noProof/>
                <w:sz w:val="22"/>
              </w:rPr>
              <w:br/>
            </w:r>
            <w:r>
              <w:rPr>
                <w:rFonts w:ascii="HG丸ｺﾞｼｯｸM-PRO" w:eastAsia="HG丸ｺﾞｼｯｸM-PRO" w:hAnsi="HG丸ｺﾞｼｯｸM-PRO" w:hint="eastAsia"/>
                <w:noProof/>
                <w:sz w:val="22"/>
              </w:rPr>
              <w:t>楽しい遠足なのに、朝ごはんを食べなかったかばくんは、歩けなくなってしまいました。</w:t>
            </w:r>
          </w:p>
        </w:tc>
      </w:tr>
      <w:tr w:rsidR="001B6DF9" w:rsidTr="001B6DF9">
        <w:trPr>
          <w:trHeight w:val="1814"/>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4</w:t>
            </w:r>
            <w:r>
              <w:rPr>
                <w:rFonts w:ascii="HG丸ｺﾞｼｯｸM-PRO" w:eastAsia="HG丸ｺﾞｼｯｸM-PRO" w:hAnsi="HG丸ｺﾞｼｯｸM-PRO"/>
                <w:sz w:val="22"/>
              </w:rPr>
              <w:t>15</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おひめさまのカレーライス</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71584" behindDoc="1" locked="0" layoutInCell="1" allowOverlap="1" wp14:anchorId="54BD3C61" wp14:editId="7AC2313F">
                  <wp:simplePos x="0" y="0"/>
                  <wp:positionH relativeFrom="column">
                    <wp:posOffset>-7620</wp:posOffset>
                  </wp:positionH>
                  <wp:positionV relativeFrom="paragraph">
                    <wp:posOffset>31750</wp:posOffset>
                  </wp:positionV>
                  <wp:extent cx="1497042" cy="1044000"/>
                  <wp:effectExtent l="0" t="0" r="8255" b="381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おひめさまのカレーライス.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7042"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vAlign w:val="center"/>
          </w:tcPr>
          <w:p w:rsidR="001B6DF9" w:rsidRDefault="001B6DF9">
            <w:pPr>
              <w:ind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すききらい</w:t>
            </w:r>
            <w:r>
              <w:rPr>
                <w:rFonts w:ascii="HG丸ｺﾞｼｯｸM-PRO" w:eastAsia="HG丸ｺﾞｼｯｸM-PRO" w:hAnsi="HG丸ｺﾞｼｯｸM-PRO"/>
                <w:noProof/>
                <w:sz w:val="22"/>
              </w:rPr>
              <w:br/>
            </w:r>
            <w:r>
              <w:rPr>
                <w:rFonts w:ascii="HG丸ｺﾞｼｯｸM-PRO" w:eastAsia="HG丸ｺﾞｼｯｸM-PRO" w:hAnsi="HG丸ｺﾞｼｯｸM-PRO" w:hint="eastAsia"/>
                <w:noProof/>
                <w:sz w:val="22"/>
              </w:rPr>
              <w:t>ピーマンが大嫌いだったおひめさまも、ピーマンカレーを作ってもらい食べられました。</w:t>
            </w:r>
          </w:p>
        </w:tc>
      </w:tr>
      <w:tr w:rsidR="001B6DF9" w:rsidTr="001B6DF9">
        <w:trPr>
          <w:trHeight w:val="1757"/>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416</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がいこつめがね</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75680" behindDoc="1" locked="0" layoutInCell="1" allowOverlap="1" wp14:anchorId="06E84031" wp14:editId="16F3467C">
                  <wp:simplePos x="0" y="0"/>
                  <wp:positionH relativeFrom="column">
                    <wp:posOffset>-1905</wp:posOffset>
                  </wp:positionH>
                  <wp:positionV relativeFrom="paragraph">
                    <wp:posOffset>41910</wp:posOffset>
                  </wp:positionV>
                  <wp:extent cx="1492013" cy="1044000"/>
                  <wp:effectExtent l="0" t="0" r="0" b="381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がいこつめがね.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2013"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tcPr>
          <w:p w:rsidR="001B6DF9" w:rsidRDefault="001B6DF9">
            <w:pPr>
              <w:ind w:left="-5" w:rightChars="-9" w:right="-19"/>
              <w:rPr>
                <w:rFonts w:ascii="HG丸ｺﾞｼｯｸM-PRO" w:eastAsia="HG丸ｺﾞｼｯｸM-PRO" w:hAnsi="HG丸ｺﾞｼｯｸM-PRO"/>
                <w:noProof/>
                <w:sz w:val="22"/>
              </w:rPr>
            </w:pPr>
          </w:p>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丈夫なほねをつくる</w:t>
            </w:r>
            <w:r>
              <w:rPr>
                <w:rFonts w:ascii="HG丸ｺﾞｼｯｸM-PRO" w:eastAsia="HG丸ｺﾞｼｯｸM-PRO" w:hAnsi="HG丸ｺﾞｼｯｸM-PRO"/>
                <w:noProof/>
                <w:sz w:val="22"/>
              </w:rPr>
              <w:br/>
            </w:r>
            <w:r>
              <w:rPr>
                <w:rFonts w:ascii="HG丸ｺﾞｼｯｸM-PRO" w:eastAsia="HG丸ｺﾞｼｯｸM-PRO" w:hAnsi="HG丸ｺﾞｼｯｸM-PRO" w:hint="eastAsia"/>
                <w:noProof/>
                <w:sz w:val="22"/>
              </w:rPr>
              <w:t>こうへいのめがねをかけるとビックリ！体の中の骨がすけてみえるんだ。見てみる？</w:t>
            </w:r>
          </w:p>
        </w:tc>
      </w:tr>
      <w:tr w:rsidR="001B6DF9" w:rsidTr="001B6DF9">
        <w:trPr>
          <w:trHeight w:val="2041"/>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417</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きんぴらたろう</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76704" behindDoc="1" locked="0" layoutInCell="1" allowOverlap="1" wp14:anchorId="0DE3BCBF" wp14:editId="74CC999D">
                  <wp:simplePos x="0" y="0"/>
                  <wp:positionH relativeFrom="column">
                    <wp:posOffset>24765</wp:posOffset>
                  </wp:positionH>
                  <wp:positionV relativeFrom="paragraph">
                    <wp:posOffset>142240</wp:posOffset>
                  </wp:positionV>
                  <wp:extent cx="1464126" cy="1044000"/>
                  <wp:effectExtent l="0" t="0" r="3175" b="381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きんぴらたろう.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4126"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vAlign w:val="center"/>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よくかんで味わう</w:t>
            </w:r>
            <w:r>
              <w:rPr>
                <w:rFonts w:ascii="HG丸ｺﾞｼｯｸM-PRO" w:eastAsia="HG丸ｺﾞｼｯｸM-PRO" w:hAnsi="HG丸ｺﾞｼｯｸM-PRO"/>
                <w:noProof/>
                <w:sz w:val="22"/>
              </w:rPr>
              <w:br/>
            </w:r>
            <w:r>
              <w:rPr>
                <w:rFonts w:ascii="HG丸ｺﾞｼｯｸM-PRO" w:eastAsia="HG丸ｺﾞｼｯｸM-PRO" w:hAnsi="HG丸ｺﾞｼｯｸM-PRO" w:hint="eastAsia"/>
                <w:noProof/>
                <w:sz w:val="22"/>
              </w:rPr>
              <w:t>鬼退治に出かけた太郎。奥歯をかみしめれば力がわくという言葉を思い出して…。</w:t>
            </w:r>
          </w:p>
        </w:tc>
      </w:tr>
      <w:tr w:rsidR="001B6DF9" w:rsidTr="001B6DF9">
        <w:trPr>
          <w:trHeight w:val="2041"/>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418</w:t>
            </w:r>
          </w:p>
        </w:tc>
        <w:tc>
          <w:tcPr>
            <w:tcW w:w="198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ジュンペイのウンチ</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77728" behindDoc="1" locked="0" layoutInCell="1" allowOverlap="1" wp14:anchorId="682E1F02" wp14:editId="4C687D0C">
                  <wp:simplePos x="0" y="0"/>
                  <wp:positionH relativeFrom="column">
                    <wp:posOffset>25400</wp:posOffset>
                  </wp:positionH>
                  <wp:positionV relativeFrom="paragraph">
                    <wp:posOffset>106045</wp:posOffset>
                  </wp:positionV>
                  <wp:extent cx="1468161" cy="1044000"/>
                  <wp:effectExtent l="0" t="0" r="0" b="381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ジュンペイのウンチ.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8161" cy="1044000"/>
                          </a:xfrm>
                          <a:prstGeom prst="rect">
                            <a:avLst/>
                          </a:prstGeom>
                        </pic:spPr>
                      </pic:pic>
                    </a:graphicData>
                  </a:graphic>
                  <wp14:sizeRelH relativeFrom="margin">
                    <wp14:pctWidth>0</wp14:pctWidth>
                  </wp14:sizeRelH>
                  <wp14:sizeRelV relativeFrom="margin">
                    <wp14:pctHeight>0</wp14:pctHeight>
                  </wp14:sizeRelV>
                </wp:anchor>
              </w:drawing>
            </w:r>
          </w:p>
        </w:tc>
        <w:tc>
          <w:tcPr>
            <w:tcW w:w="3549" w:type="dxa"/>
            <w:vAlign w:val="center"/>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うんちのはなし</w:t>
            </w:r>
            <w:r>
              <w:rPr>
                <w:rFonts w:ascii="HG丸ｺﾞｼｯｸM-PRO" w:eastAsia="HG丸ｺﾞｼｯｸM-PRO" w:hAnsi="HG丸ｺﾞｼｯｸM-PRO"/>
                <w:noProof/>
                <w:sz w:val="22"/>
              </w:rPr>
              <w:br/>
            </w:r>
            <w:r>
              <w:rPr>
                <w:rFonts w:ascii="HG丸ｺﾞｼｯｸM-PRO" w:eastAsia="HG丸ｺﾞｼｯｸM-PRO" w:hAnsi="HG丸ｺﾞｼｯｸM-PRO" w:hint="eastAsia"/>
                <w:noProof/>
                <w:sz w:val="22"/>
              </w:rPr>
              <w:t>ウンチが出ないジュンペイ。何でも食べて運動をしたら、ああ、うまくいきそうだよ！</w:t>
            </w:r>
          </w:p>
        </w:tc>
      </w:tr>
      <w:tr w:rsidR="001B6DF9" w:rsidTr="001B6DF9">
        <w:trPr>
          <w:trHeight w:val="2041"/>
        </w:trPr>
        <w:tc>
          <w:tcPr>
            <w:tcW w:w="988"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41</w:t>
            </w:r>
            <w:r>
              <w:rPr>
                <w:rFonts w:ascii="HG丸ｺﾞｼｯｸM-PRO" w:eastAsia="HG丸ｺﾞｼｯｸM-PRO" w:hAnsi="HG丸ｺﾞｼｯｸM-PRO"/>
                <w:sz w:val="22"/>
              </w:rPr>
              <w:t>9</w:t>
            </w:r>
          </w:p>
        </w:tc>
        <w:tc>
          <w:tcPr>
            <w:tcW w:w="1984" w:type="dxa"/>
            <w:vAlign w:val="center"/>
          </w:tcPr>
          <w:p w:rsidR="001B6DF9" w:rsidRDefault="001B6DF9">
            <w:pPr>
              <w:rPr>
                <w:rFonts w:ascii="HG丸ｺﾞｼｯｸM-PRO" w:eastAsia="HG丸ｺﾞｼｯｸM-PRO" w:hAnsi="HG丸ｺﾞｼｯｸM-PRO"/>
                <w:b/>
                <w:sz w:val="22"/>
              </w:rPr>
            </w:pPr>
            <w:r>
              <w:rPr>
                <w:rStyle w:val="aa"/>
                <w:rFonts w:ascii="HG丸ｺﾞｼｯｸM-PRO" w:eastAsia="HG丸ｺﾞｼｯｸM-PRO" w:hAnsi="HG丸ｺﾞｼｯｸM-PRO" w:hint="eastAsia"/>
                <w:b w:val="0"/>
                <w:sz w:val="22"/>
              </w:rPr>
              <w:t>ありがとう！</w:t>
            </w:r>
            <w:r>
              <w:rPr>
                <w:rStyle w:val="aa"/>
                <w:rFonts w:ascii="HG丸ｺﾞｼｯｸM-PRO" w:eastAsia="HG丸ｺﾞｼｯｸM-PRO" w:hAnsi="HG丸ｺﾞｼｯｸM-PRO"/>
                <w:b w:val="0"/>
                <w:sz w:val="22"/>
              </w:rPr>
              <w:br/>
            </w:r>
            <w:r>
              <w:rPr>
                <w:rStyle w:val="aa"/>
                <w:rFonts w:ascii="HG丸ｺﾞｼｯｸM-PRO" w:eastAsia="HG丸ｺﾞｼｯｸM-PRO" w:hAnsi="HG丸ｺﾞｼｯｸM-PRO" w:hint="eastAsia"/>
                <w:b w:val="0"/>
                <w:sz w:val="22"/>
              </w:rPr>
              <w:t>はやね　はやおき　あさごはんマン</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78752" behindDoc="1" locked="0" layoutInCell="1" allowOverlap="1" wp14:anchorId="5F920FB9" wp14:editId="0172084C">
                  <wp:simplePos x="0" y="0"/>
                  <wp:positionH relativeFrom="column">
                    <wp:posOffset>36195</wp:posOffset>
                  </wp:positionH>
                  <wp:positionV relativeFrom="paragraph">
                    <wp:posOffset>128270</wp:posOffset>
                  </wp:positionV>
                  <wp:extent cx="1482346" cy="1044000"/>
                  <wp:effectExtent l="0" t="0" r="381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ありがとうはやねはやおきあさごはんまん.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2346" cy="1044000"/>
                          </a:xfrm>
                          <a:prstGeom prst="rect">
                            <a:avLst/>
                          </a:prstGeom>
                        </pic:spPr>
                      </pic:pic>
                    </a:graphicData>
                  </a:graphic>
                </wp:anchor>
              </w:drawing>
            </w:r>
          </w:p>
        </w:tc>
        <w:tc>
          <w:tcPr>
            <w:tcW w:w="3549" w:type="dxa"/>
            <w:vAlign w:val="center"/>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いつも元気なおうさまの正体は「はやね　はやおき　あさごはんマン」！今日も元気が出なくて困っている人のもとへひとっとび！どうしておうさまはそんなに元気なのでしょうか。元気の秘けつを教えます。</w:t>
            </w:r>
          </w:p>
        </w:tc>
      </w:tr>
      <w:tr w:rsidR="001B6DF9" w:rsidTr="001B6DF9">
        <w:trPr>
          <w:trHeight w:val="2041"/>
        </w:trPr>
        <w:tc>
          <w:tcPr>
            <w:tcW w:w="988"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420</w:t>
            </w:r>
          </w:p>
        </w:tc>
        <w:tc>
          <w:tcPr>
            <w:tcW w:w="1984" w:type="dxa"/>
            <w:vAlign w:val="center"/>
          </w:tcPr>
          <w:p w:rsidR="001B6DF9" w:rsidRDefault="001B6DF9">
            <w:pPr>
              <w:rPr>
                <w:rStyle w:val="aa"/>
                <w:rFonts w:ascii="HG丸ｺﾞｼｯｸM-PRO" w:eastAsia="HG丸ｺﾞｼｯｸM-PRO" w:hAnsi="HG丸ｺﾞｼｯｸM-PRO"/>
                <w:b w:val="0"/>
                <w:sz w:val="22"/>
              </w:rPr>
            </w:pPr>
            <w:r>
              <w:rPr>
                <w:rStyle w:val="aa"/>
                <w:rFonts w:ascii="HG丸ｺﾞｼｯｸM-PRO" w:eastAsia="HG丸ｺﾞｼｯｸM-PRO" w:hAnsi="HG丸ｺﾞｼｯｸM-PRO" w:hint="eastAsia"/>
                <w:b w:val="0"/>
                <w:sz w:val="22"/>
              </w:rPr>
              <w:t>いっしょがいいね</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79776" behindDoc="1" locked="0" layoutInCell="1" allowOverlap="1" wp14:anchorId="0EB50828" wp14:editId="52069104">
                  <wp:simplePos x="0" y="0"/>
                  <wp:positionH relativeFrom="column">
                    <wp:posOffset>7620</wp:posOffset>
                  </wp:positionH>
                  <wp:positionV relativeFrom="paragraph">
                    <wp:posOffset>216535</wp:posOffset>
                  </wp:positionV>
                  <wp:extent cx="1482346" cy="1044000"/>
                  <wp:effectExtent l="0" t="0" r="3810" b="381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いっしょがいいね.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2346" cy="1044000"/>
                          </a:xfrm>
                          <a:prstGeom prst="rect">
                            <a:avLst/>
                          </a:prstGeom>
                        </pic:spPr>
                      </pic:pic>
                    </a:graphicData>
                  </a:graphic>
                </wp:anchor>
              </w:drawing>
            </w:r>
          </w:p>
        </w:tc>
        <w:tc>
          <w:tcPr>
            <w:tcW w:w="3549" w:type="dxa"/>
            <w:vAlign w:val="center"/>
          </w:tcPr>
          <w:p w:rsidR="001B6DF9" w:rsidRDefault="001B6DF9">
            <w:pPr>
              <w:ind w:left="-5" w:rightChars="-9" w:right="-19"/>
              <w:rPr>
                <w:rStyle w:val="p121201"/>
                <w:rFonts w:ascii="HG丸ｺﾞｼｯｸM-PRO" w:eastAsia="HG丸ｺﾞｼｯｸM-PRO" w:hAnsi="HG丸ｺﾞｼｯｸM-PRO"/>
                <w:sz w:val="22"/>
                <w:szCs w:val="22"/>
              </w:rPr>
            </w:pPr>
            <w:r>
              <w:rPr>
                <w:rStyle w:val="p121201"/>
                <w:rFonts w:ascii="HG丸ｺﾞｼｯｸM-PRO" w:eastAsia="HG丸ｺﾞｼｯｸM-PRO" w:hAnsi="HG丸ｺﾞｼｯｸM-PRO" w:hint="eastAsia"/>
                <w:sz w:val="22"/>
                <w:szCs w:val="22"/>
              </w:rPr>
              <w:t>宇宙人のポポルンの食事は、小さなつぶを食べるだけ。元気になるつぶ、大きくなるためのつぶ、おなかがいっぱいになるつぶをひとりで食べて、おしまいです。ある日、クマの家族と出会ったポポルンは、食事の準備のお手伝いに誘われて…</w:t>
            </w:r>
          </w:p>
        </w:tc>
      </w:tr>
      <w:tr w:rsidR="001B6DF9" w:rsidTr="001B6DF9">
        <w:trPr>
          <w:trHeight w:val="2041"/>
        </w:trPr>
        <w:tc>
          <w:tcPr>
            <w:tcW w:w="988"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4</w:t>
            </w:r>
            <w:r>
              <w:rPr>
                <w:rFonts w:ascii="HG丸ｺﾞｼｯｸM-PRO" w:eastAsia="HG丸ｺﾞｼｯｸM-PRO" w:hAnsi="HG丸ｺﾞｼｯｸM-PRO"/>
                <w:sz w:val="22"/>
              </w:rPr>
              <w:t>21</w:t>
            </w:r>
          </w:p>
        </w:tc>
        <w:tc>
          <w:tcPr>
            <w:tcW w:w="1984" w:type="dxa"/>
            <w:vAlign w:val="center"/>
          </w:tcPr>
          <w:p w:rsidR="001B6DF9" w:rsidRDefault="001B6DF9">
            <w:pPr>
              <w:rPr>
                <w:rStyle w:val="aa"/>
                <w:rFonts w:ascii="HG丸ｺﾞｼｯｸM-PRO" w:eastAsia="HG丸ｺﾞｼｯｸM-PRO" w:hAnsi="HG丸ｺﾞｼｯｸM-PRO"/>
                <w:b w:val="0"/>
                <w:sz w:val="22"/>
              </w:rPr>
            </w:pPr>
            <w:r>
              <w:rPr>
                <w:rStyle w:val="aa"/>
                <w:rFonts w:ascii="HG丸ｺﾞｼｯｸM-PRO" w:eastAsia="HG丸ｺﾞｼｯｸM-PRO" w:hAnsi="HG丸ｺﾞｼｯｸM-PRO" w:hint="eastAsia"/>
                <w:b w:val="0"/>
                <w:sz w:val="22"/>
              </w:rPr>
              <w:t>なかよし　おはしの　はーちゃんと　しーちゃん</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b/>
                <w:noProof/>
                <w:sz w:val="22"/>
              </w:rPr>
            </w:pPr>
            <w:r>
              <w:rPr>
                <w:rFonts w:ascii="HG丸ｺﾞｼｯｸM-PRO" w:eastAsia="HG丸ｺﾞｼｯｸM-PRO" w:hAnsi="HG丸ｺﾞｼｯｸM-PRO" w:hint="eastAsia"/>
                <w:b/>
                <w:noProof/>
                <w:sz w:val="22"/>
              </w:rPr>
              <w:drawing>
                <wp:anchor distT="0" distB="0" distL="114300" distR="114300" simplePos="0" relativeHeight="251980800" behindDoc="1" locked="0" layoutInCell="1" allowOverlap="1" wp14:anchorId="60F62B6B" wp14:editId="5EEC8BAD">
                  <wp:simplePos x="0" y="0"/>
                  <wp:positionH relativeFrom="column">
                    <wp:posOffset>-1905</wp:posOffset>
                  </wp:positionH>
                  <wp:positionV relativeFrom="paragraph">
                    <wp:posOffset>165100</wp:posOffset>
                  </wp:positionV>
                  <wp:extent cx="1482346" cy="1044000"/>
                  <wp:effectExtent l="0" t="0" r="3810" b="38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おはしのはーちゃんとしーちゃん.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82346" cy="1044000"/>
                          </a:xfrm>
                          <a:prstGeom prst="rect">
                            <a:avLst/>
                          </a:prstGeom>
                        </pic:spPr>
                      </pic:pic>
                    </a:graphicData>
                  </a:graphic>
                </wp:anchor>
              </w:drawing>
            </w:r>
          </w:p>
        </w:tc>
        <w:tc>
          <w:tcPr>
            <w:tcW w:w="3549" w:type="dxa"/>
            <w:vAlign w:val="center"/>
          </w:tcPr>
          <w:p w:rsidR="001B6DF9" w:rsidRDefault="001B6DF9">
            <w:pPr>
              <w:ind w:rightChars="-9" w:right="-19"/>
              <w:rPr>
                <w:rStyle w:val="p121201"/>
                <w:rFonts w:ascii="HG丸ｺﾞｼｯｸM-PRO" w:eastAsia="HG丸ｺﾞｼｯｸM-PRO" w:hAnsi="HG丸ｺﾞｼｯｸM-PRO"/>
                <w:sz w:val="22"/>
                <w:szCs w:val="22"/>
              </w:rPr>
            </w:pPr>
            <w:r>
              <w:rPr>
                <w:rStyle w:val="p121201"/>
                <w:rFonts w:ascii="HG丸ｺﾞｼｯｸM-PRO" w:eastAsia="HG丸ｺﾞｼｯｸM-PRO" w:hAnsi="HG丸ｺﾞｼｯｸM-PRO" w:hint="eastAsia"/>
                <w:sz w:val="22"/>
                <w:szCs w:val="22"/>
              </w:rPr>
              <w:t>おはしのはーちゃんとしーちゃんは、とても仲良し。いつも一緒に食べ物を運んでいます。今日も仲良く食べ物を運んでいると、コロコロと転がってはーちゃんがいなくなってしまいました。はーちゃんは、どこへ行ってしまったのでしょう。</w:t>
            </w:r>
          </w:p>
        </w:tc>
      </w:tr>
      <w:tr w:rsidR="001B6DF9" w:rsidTr="001B6DF9">
        <w:trPr>
          <w:trHeight w:val="2041"/>
        </w:trPr>
        <w:tc>
          <w:tcPr>
            <w:tcW w:w="988"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4</w:t>
            </w:r>
            <w:r>
              <w:rPr>
                <w:rFonts w:ascii="HG丸ｺﾞｼｯｸM-PRO" w:eastAsia="HG丸ｺﾞｼｯｸM-PRO" w:hAnsi="HG丸ｺﾞｼｯｸM-PRO"/>
                <w:sz w:val="22"/>
              </w:rPr>
              <w:t>22</w:t>
            </w:r>
          </w:p>
        </w:tc>
        <w:tc>
          <w:tcPr>
            <w:tcW w:w="1984" w:type="dxa"/>
            <w:vAlign w:val="center"/>
          </w:tcPr>
          <w:p w:rsidR="001B6DF9" w:rsidRDefault="001B6DF9">
            <w:pPr>
              <w:ind w:left="220" w:hangingChars="100" w:hanging="220"/>
              <w:rPr>
                <w:rStyle w:val="aa"/>
                <w:rFonts w:ascii="HG丸ｺﾞｼｯｸM-PRO" w:eastAsia="HG丸ｺﾞｼｯｸM-PRO" w:hAnsi="HG丸ｺﾞｼｯｸM-PRO"/>
                <w:b w:val="0"/>
                <w:sz w:val="22"/>
              </w:rPr>
            </w:pPr>
            <w:r>
              <w:rPr>
                <w:rStyle w:val="aa"/>
                <w:rFonts w:ascii="HG丸ｺﾞｼｯｸM-PRO" w:eastAsia="HG丸ｺﾞｼｯｸM-PRO" w:hAnsi="HG丸ｺﾞｼｯｸM-PRO" w:hint="eastAsia"/>
                <w:b w:val="0"/>
                <w:sz w:val="22"/>
              </w:rPr>
              <w:t>ひみつの　あかいジュース</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81824" behindDoc="1" locked="0" layoutInCell="1" allowOverlap="1" wp14:anchorId="33B74397" wp14:editId="18A8C63C">
                  <wp:simplePos x="0" y="0"/>
                  <wp:positionH relativeFrom="column">
                    <wp:posOffset>-1905</wp:posOffset>
                  </wp:positionH>
                  <wp:positionV relativeFrom="paragraph">
                    <wp:posOffset>118745</wp:posOffset>
                  </wp:positionV>
                  <wp:extent cx="1482346" cy="1044000"/>
                  <wp:effectExtent l="0" t="0" r="3810" b="381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ひみつのあかいジュース.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82346" cy="1044000"/>
                          </a:xfrm>
                          <a:prstGeom prst="rect">
                            <a:avLst/>
                          </a:prstGeom>
                        </pic:spPr>
                      </pic:pic>
                    </a:graphicData>
                  </a:graphic>
                </wp:anchor>
              </w:drawing>
            </w:r>
          </w:p>
        </w:tc>
        <w:tc>
          <w:tcPr>
            <w:tcW w:w="3549" w:type="dxa"/>
            <w:vAlign w:val="center"/>
          </w:tcPr>
          <w:p w:rsidR="001B6DF9" w:rsidRDefault="001B6DF9">
            <w:pPr>
              <w:ind w:left="-5" w:rightChars="-9" w:right="-19"/>
              <w:rPr>
                <w:rStyle w:val="p121201"/>
                <w:rFonts w:ascii="HG丸ｺﾞｼｯｸM-PRO" w:eastAsia="HG丸ｺﾞｼｯｸM-PRO" w:hAnsi="HG丸ｺﾞｼｯｸM-PRO"/>
                <w:sz w:val="22"/>
                <w:szCs w:val="22"/>
              </w:rPr>
            </w:pPr>
            <w:r>
              <w:rPr>
                <w:rStyle w:val="p121201"/>
                <w:rFonts w:ascii="HG丸ｺﾞｼｯｸM-PRO" w:eastAsia="HG丸ｺﾞｼｯｸM-PRO" w:hAnsi="HG丸ｺﾞｼｯｸM-PRO" w:hint="eastAsia"/>
                <w:sz w:val="22"/>
                <w:szCs w:val="22"/>
              </w:rPr>
              <w:t>おじいちゃんの家にあそびに来たけんとみくは、畑で水やりのおてつだいをすることになりました。採れたてのトマトを、おいしそうに食べるけんを見て、トマトがきらいなみくは悲しい気持ちになりました。そこへおばあちゃんが、おいしそうなジュースを持ってきてくれて…。</w:t>
            </w:r>
          </w:p>
        </w:tc>
      </w:tr>
      <w:tr w:rsidR="001B6DF9" w:rsidTr="001B6DF9">
        <w:trPr>
          <w:trHeight w:val="2041"/>
        </w:trPr>
        <w:tc>
          <w:tcPr>
            <w:tcW w:w="988"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423</w:t>
            </w:r>
          </w:p>
        </w:tc>
        <w:tc>
          <w:tcPr>
            <w:tcW w:w="1984" w:type="dxa"/>
            <w:vAlign w:val="center"/>
          </w:tcPr>
          <w:p w:rsidR="001B6DF9" w:rsidRDefault="001B6DF9">
            <w:pPr>
              <w:ind w:left="220" w:hangingChars="100" w:hanging="220"/>
              <w:rPr>
                <w:rStyle w:val="aa"/>
                <w:rFonts w:ascii="HG丸ｺﾞｼｯｸM-PRO" w:eastAsia="HG丸ｺﾞｼｯｸM-PRO" w:hAnsi="HG丸ｺﾞｼｯｸM-PRO"/>
                <w:sz w:val="22"/>
              </w:rPr>
            </w:pPr>
            <w:r>
              <w:rPr>
                <w:rStyle w:val="midoria1"/>
                <w:rFonts w:ascii="HG丸ｺﾞｼｯｸM-PRO" w:eastAsia="HG丸ｺﾞｼｯｸM-PRO" w:hAnsi="HG丸ｺﾞｼｯｸM-PRO" w:hint="eastAsia"/>
                <w:color w:val="auto"/>
                <w:sz w:val="22"/>
              </w:rPr>
              <w:t>ころり　おにぎりできあがり</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82848" behindDoc="1" locked="0" layoutInCell="1" allowOverlap="1" wp14:anchorId="1DC99F20" wp14:editId="5AEA525C">
                  <wp:simplePos x="0" y="0"/>
                  <wp:positionH relativeFrom="column">
                    <wp:posOffset>-1905</wp:posOffset>
                  </wp:positionH>
                  <wp:positionV relativeFrom="paragraph">
                    <wp:posOffset>149225</wp:posOffset>
                  </wp:positionV>
                  <wp:extent cx="1482346" cy="1044000"/>
                  <wp:effectExtent l="0" t="0" r="381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ころりおにぎりできあがり.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82346" cy="1044000"/>
                          </a:xfrm>
                          <a:prstGeom prst="rect">
                            <a:avLst/>
                          </a:prstGeom>
                        </pic:spPr>
                      </pic:pic>
                    </a:graphicData>
                  </a:graphic>
                </wp:anchor>
              </w:drawing>
            </w:r>
          </w:p>
        </w:tc>
        <w:tc>
          <w:tcPr>
            <w:tcW w:w="3549" w:type="dxa"/>
            <w:vAlign w:val="center"/>
          </w:tcPr>
          <w:p w:rsidR="001B6DF9" w:rsidRDefault="001B6DF9">
            <w:pPr>
              <w:ind w:left="-5" w:rightChars="-9" w:right="-19"/>
              <w:rPr>
                <w:rStyle w:val="p121201"/>
                <w:rFonts w:ascii="HG丸ｺﾞｼｯｸM-PRO" w:eastAsia="HG丸ｺﾞｼｯｸM-PRO" w:hAnsi="HG丸ｺﾞｼｯｸM-PRO"/>
                <w:sz w:val="22"/>
                <w:szCs w:val="22"/>
              </w:rPr>
            </w:pPr>
            <w:r>
              <w:rPr>
                <w:rStyle w:val="p121201"/>
                <w:rFonts w:ascii="HG丸ｺﾞｼｯｸM-PRO" w:eastAsia="HG丸ｺﾞｼｯｸM-PRO" w:hAnsi="HG丸ｺﾞｼｯｸM-PRO" w:hint="eastAsia"/>
                <w:sz w:val="22"/>
                <w:szCs w:val="22"/>
              </w:rPr>
              <w:t>まあくんは、お父さん・お母さんと一緒に、初めておにぎりを作ります。どんな形にしようかな？どうやって握るのかな？具は何にしようかな？さてさて、まあくんのおにぎりは、どんなおにぎりになるのでしょうか。</w:t>
            </w:r>
          </w:p>
        </w:tc>
      </w:tr>
      <w:tr w:rsidR="001B6DF9" w:rsidTr="001B6DF9">
        <w:trPr>
          <w:trHeight w:val="2041"/>
        </w:trPr>
        <w:tc>
          <w:tcPr>
            <w:tcW w:w="988"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424</w:t>
            </w:r>
          </w:p>
        </w:tc>
        <w:tc>
          <w:tcPr>
            <w:tcW w:w="1984" w:type="dxa"/>
            <w:vAlign w:val="center"/>
          </w:tcPr>
          <w:p w:rsidR="001B6DF9" w:rsidRDefault="001B6DF9">
            <w:pPr>
              <w:ind w:left="220" w:hangingChars="100" w:hanging="220"/>
              <w:rPr>
                <w:rStyle w:val="midoria1"/>
                <w:rFonts w:ascii="HG丸ｺﾞｼｯｸM-PRO" w:eastAsia="HG丸ｺﾞｼｯｸM-PRO" w:hAnsi="HG丸ｺﾞｼｯｸM-PRO"/>
                <w:color w:val="auto"/>
                <w:sz w:val="22"/>
              </w:rPr>
            </w:pPr>
            <w:r>
              <w:rPr>
                <w:rStyle w:val="midoria1"/>
                <w:rFonts w:ascii="HG丸ｺﾞｼｯｸM-PRO" w:eastAsia="HG丸ｺﾞｼｯｸM-PRO" w:hAnsi="HG丸ｺﾞｼｯｸM-PRO" w:hint="eastAsia"/>
                <w:color w:val="auto"/>
                <w:sz w:val="22"/>
              </w:rPr>
              <w:t>レジ袋のぼうけん</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551" w:type="dxa"/>
          </w:tcPr>
          <w:p w:rsidR="001B6DF9" w:rsidRDefault="001B6DF9">
            <w:pPr>
              <w:ind w:left="-5" w:rightChars="-9" w:right="-19"/>
              <w:rPr>
                <w:rFonts w:ascii="HG丸ｺﾞｼｯｸM-PRO" w:eastAsia="HG丸ｺﾞｼｯｸM-PRO" w:hAnsi="HG丸ｺﾞｼｯｸM-PRO"/>
                <w:noProof/>
                <w:sz w:val="22"/>
              </w:rPr>
            </w:pPr>
          </w:p>
        </w:tc>
        <w:tc>
          <w:tcPr>
            <w:tcW w:w="3549" w:type="dxa"/>
            <w:vAlign w:val="center"/>
          </w:tcPr>
          <w:p w:rsidR="001B6DF9" w:rsidRDefault="001B6DF9">
            <w:pPr>
              <w:ind w:left="-5" w:rightChars="-9" w:right="-19"/>
              <w:rPr>
                <w:rStyle w:val="p121201"/>
                <w:rFonts w:ascii="HG丸ｺﾞｼｯｸM-PRO" w:eastAsia="HG丸ｺﾞｼｯｸM-PRO" w:hAnsi="HG丸ｺﾞｼｯｸM-PRO"/>
                <w:sz w:val="22"/>
                <w:szCs w:val="22"/>
              </w:rPr>
            </w:pPr>
          </w:p>
        </w:tc>
      </w:tr>
    </w:tbl>
    <w:p w:rsidR="004A2877" w:rsidRDefault="004A2877">
      <w:pPr>
        <w:rPr>
          <w:rFonts w:ascii="HG丸ｺﾞｼｯｸM-PRO" w:eastAsia="HG丸ｺﾞｼｯｸM-PRO" w:hAnsi="HG丸ｺﾞｼｯｸM-PRO"/>
          <w:sz w:val="22"/>
        </w:rPr>
      </w:pPr>
    </w:p>
    <w:p w:rsidR="004A2877" w:rsidRDefault="004A2877">
      <w:pPr>
        <w:rPr>
          <w:rFonts w:ascii="HG丸ｺﾞｼｯｸM-PRO" w:eastAsia="HG丸ｺﾞｼｯｸM-PRO" w:hAnsi="HG丸ｺﾞｼｯｸM-PRO"/>
          <w:sz w:val="22"/>
        </w:rPr>
      </w:pPr>
    </w:p>
    <w:p w:rsidR="004A2877" w:rsidRDefault="003A57CC">
      <w:pPr>
        <w:pStyle w:val="a3"/>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t>食育かるた</w:t>
      </w:r>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29"/>
        <w:gridCol w:w="1843"/>
        <w:gridCol w:w="737"/>
        <w:gridCol w:w="2693"/>
        <w:gridCol w:w="3469"/>
      </w:tblGrid>
      <w:tr w:rsidR="001B6DF9" w:rsidTr="001B6DF9">
        <w:trPr>
          <w:trHeight w:val="561"/>
        </w:trPr>
        <w:tc>
          <w:tcPr>
            <w:tcW w:w="1129" w:type="dxa"/>
            <w:shd w:val="clear" w:color="auto" w:fill="D9D9D9" w:themeFill="background1" w:themeFillShade="D9"/>
            <w:vAlign w:val="center"/>
          </w:tcPr>
          <w:p w:rsidR="001B6DF9" w:rsidRDefault="001B6DF9">
            <w:pPr>
              <w:ind w:left="-5"/>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番号</w:t>
            </w:r>
          </w:p>
        </w:tc>
        <w:tc>
          <w:tcPr>
            <w:tcW w:w="1843"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グッズ名</w:t>
            </w:r>
          </w:p>
        </w:tc>
        <w:tc>
          <w:tcPr>
            <w:tcW w:w="737"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数量</w:t>
            </w:r>
          </w:p>
        </w:tc>
        <w:tc>
          <w:tcPr>
            <w:tcW w:w="2693"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サンプル</w:t>
            </w:r>
          </w:p>
        </w:tc>
        <w:tc>
          <w:tcPr>
            <w:tcW w:w="3469"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説明</w:t>
            </w:r>
          </w:p>
        </w:tc>
      </w:tr>
      <w:tr w:rsidR="001B6DF9" w:rsidTr="001B6DF9">
        <w:trPr>
          <w:trHeight w:val="2044"/>
        </w:trPr>
        <w:tc>
          <w:tcPr>
            <w:tcW w:w="1129"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1000</w:t>
            </w:r>
          </w:p>
        </w:tc>
        <w:tc>
          <w:tcPr>
            <w:tcW w:w="1843"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食育かるた</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693"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984896" behindDoc="0" locked="0" layoutInCell="1" allowOverlap="1" wp14:anchorId="0492E47F" wp14:editId="125494A3">
                  <wp:simplePos x="0" y="0"/>
                  <wp:positionH relativeFrom="column">
                    <wp:posOffset>36830</wp:posOffset>
                  </wp:positionH>
                  <wp:positionV relativeFrom="paragraph">
                    <wp:posOffset>38100</wp:posOffset>
                  </wp:positionV>
                  <wp:extent cx="1389380" cy="1043940"/>
                  <wp:effectExtent l="0" t="0" r="1270" b="381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食育カルタ２.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89380" cy="1043940"/>
                          </a:xfrm>
                          <a:prstGeom prst="rect">
                            <a:avLst/>
                          </a:prstGeom>
                        </pic:spPr>
                      </pic:pic>
                    </a:graphicData>
                  </a:graphic>
                  <wp14:sizeRelH relativeFrom="margin">
                    <wp14:pctWidth>0</wp14:pctWidth>
                  </wp14:sizeRelH>
                  <wp14:sizeRelV relativeFrom="margin">
                    <wp14:pctHeight>0</wp14:pctHeight>
                  </wp14:sizeRelV>
                </wp:anchor>
              </w:drawing>
            </w:r>
          </w:p>
        </w:tc>
        <w:tc>
          <w:tcPr>
            <w:tcW w:w="346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・食生活編</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・農業・農村編</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・近畿の食編</w:t>
            </w:r>
          </w:p>
          <w:p w:rsidR="001B6DF9" w:rsidRDefault="001B6DF9">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の三種類</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かるたを楽しみながら、食を自然に学ぶことができます。</w:t>
            </w:r>
          </w:p>
        </w:tc>
      </w:tr>
    </w:tbl>
    <w:p w:rsidR="004A2877" w:rsidRDefault="004A2877">
      <w:pPr>
        <w:pStyle w:val="a3"/>
        <w:ind w:leftChars="0" w:left="420"/>
        <w:rPr>
          <w:rFonts w:ascii="HG丸ｺﾞｼｯｸM-PRO" w:eastAsia="HG丸ｺﾞｼｯｸM-PRO" w:hAnsi="HG丸ｺﾞｼｯｸM-PRO"/>
          <w:sz w:val="24"/>
        </w:rPr>
      </w:pPr>
    </w:p>
    <w:p w:rsidR="001B6DF9" w:rsidRDefault="001B6DF9">
      <w:pPr>
        <w:pStyle w:val="a3"/>
        <w:ind w:leftChars="0" w:left="420"/>
        <w:rPr>
          <w:rFonts w:ascii="HG丸ｺﾞｼｯｸM-PRO" w:eastAsia="HG丸ｺﾞｼｯｸM-PRO" w:hAnsi="HG丸ｺﾞｼｯｸM-PRO"/>
          <w:sz w:val="24"/>
        </w:rPr>
      </w:pPr>
    </w:p>
    <w:p w:rsidR="001B6DF9" w:rsidRDefault="001B6DF9">
      <w:pPr>
        <w:pStyle w:val="a3"/>
        <w:ind w:leftChars="0" w:left="420"/>
        <w:rPr>
          <w:rFonts w:ascii="HG丸ｺﾞｼｯｸM-PRO" w:eastAsia="HG丸ｺﾞｼｯｸM-PRO" w:hAnsi="HG丸ｺﾞｼｯｸM-PRO"/>
          <w:sz w:val="24"/>
        </w:rPr>
      </w:pPr>
    </w:p>
    <w:p w:rsidR="001B6DF9" w:rsidRDefault="001B6DF9">
      <w:pPr>
        <w:pStyle w:val="a3"/>
        <w:ind w:leftChars="0" w:left="420"/>
        <w:rPr>
          <w:rFonts w:ascii="HG丸ｺﾞｼｯｸM-PRO" w:eastAsia="HG丸ｺﾞｼｯｸM-PRO" w:hAnsi="HG丸ｺﾞｼｯｸM-PRO" w:hint="eastAsia"/>
          <w:sz w:val="24"/>
        </w:rPr>
      </w:pPr>
    </w:p>
    <w:p w:rsidR="004A2877" w:rsidRDefault="003A57CC">
      <w:pPr>
        <w:pStyle w:val="a3"/>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食育クイズ</w:t>
      </w: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4"/>
        <w:gridCol w:w="2117"/>
        <w:gridCol w:w="707"/>
        <w:gridCol w:w="2354"/>
        <w:gridCol w:w="2926"/>
      </w:tblGrid>
      <w:tr w:rsidR="001B6DF9" w:rsidTr="001B6DF9">
        <w:trPr>
          <w:trHeight w:val="467"/>
        </w:trPr>
        <w:tc>
          <w:tcPr>
            <w:tcW w:w="944" w:type="dxa"/>
            <w:shd w:val="clear" w:color="auto" w:fill="D9D9D9" w:themeFill="background1" w:themeFillShade="D9"/>
            <w:vAlign w:val="center"/>
          </w:tcPr>
          <w:p w:rsidR="001B6DF9" w:rsidRDefault="001B6DF9">
            <w:pPr>
              <w:ind w:left="-5"/>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番号</w:t>
            </w:r>
          </w:p>
        </w:tc>
        <w:tc>
          <w:tcPr>
            <w:tcW w:w="2117"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グッズ名</w:t>
            </w:r>
          </w:p>
        </w:tc>
        <w:tc>
          <w:tcPr>
            <w:tcW w:w="707"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数量</w:t>
            </w:r>
          </w:p>
        </w:tc>
        <w:tc>
          <w:tcPr>
            <w:tcW w:w="2354"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サンプル</w:t>
            </w:r>
          </w:p>
        </w:tc>
        <w:tc>
          <w:tcPr>
            <w:tcW w:w="2926"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説明</w:t>
            </w:r>
          </w:p>
        </w:tc>
      </w:tr>
      <w:tr w:rsidR="001B6DF9" w:rsidTr="001B6DF9">
        <w:trPr>
          <w:trHeight w:val="2277"/>
        </w:trPr>
        <w:tc>
          <w:tcPr>
            <w:tcW w:w="944"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５01</w:t>
            </w:r>
          </w:p>
        </w:tc>
        <w:tc>
          <w:tcPr>
            <w:tcW w:w="2117"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この花はどんなやさいの花？</w:t>
            </w:r>
          </w:p>
        </w:tc>
        <w:tc>
          <w:tcPr>
            <w:tcW w:w="70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354"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90016" behindDoc="0" locked="0" layoutInCell="1" allowOverlap="1" wp14:anchorId="3A7657F4" wp14:editId="69190A1F">
                  <wp:simplePos x="0" y="0"/>
                  <wp:positionH relativeFrom="column">
                    <wp:posOffset>258445</wp:posOffset>
                  </wp:positionH>
                  <wp:positionV relativeFrom="paragraph">
                    <wp:posOffset>50800</wp:posOffset>
                  </wp:positionV>
                  <wp:extent cx="899795" cy="133794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7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99795" cy="1337945"/>
                          </a:xfrm>
                          <a:prstGeom prst="rect">
                            <a:avLst/>
                          </a:prstGeom>
                        </pic:spPr>
                      </pic:pic>
                    </a:graphicData>
                  </a:graphic>
                  <wp14:sizeRelH relativeFrom="page">
                    <wp14:pctWidth>0</wp14:pctWidth>
                  </wp14:sizeRelH>
                  <wp14:sizeRelV relativeFrom="page">
                    <wp14:pctHeight>0</wp14:pctHeight>
                  </wp14:sizeRelV>
                </wp:anchor>
              </w:drawing>
            </w:r>
          </w:p>
        </w:tc>
        <w:tc>
          <w:tcPr>
            <w:tcW w:w="2926"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表面に野菜の花、裏面に野菜の写真が載っており、花の写真から野菜をあてるクイズです。</w:t>
            </w:r>
          </w:p>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t>大人や子ども、知識量など相手によって難易度を工夫して使います。</w:t>
            </w:r>
          </w:p>
        </w:tc>
      </w:tr>
      <w:tr w:rsidR="001B6DF9" w:rsidTr="001B6DF9">
        <w:trPr>
          <w:trHeight w:val="1587"/>
        </w:trPr>
        <w:tc>
          <w:tcPr>
            <w:tcW w:w="944"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５02</w:t>
            </w:r>
          </w:p>
        </w:tc>
        <w:tc>
          <w:tcPr>
            <w:tcW w:w="2117"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どのように実るのかな</w:t>
            </w:r>
          </w:p>
        </w:tc>
        <w:tc>
          <w:tcPr>
            <w:tcW w:w="70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354" w:type="dxa"/>
            <w:vAlign w:val="center"/>
          </w:tcPr>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86944" behindDoc="0" locked="0" layoutInCell="1" allowOverlap="1" wp14:anchorId="00A64957" wp14:editId="06584EAC">
                  <wp:simplePos x="0" y="0"/>
                  <wp:positionH relativeFrom="column">
                    <wp:posOffset>248285</wp:posOffset>
                  </wp:positionH>
                  <wp:positionV relativeFrom="paragraph">
                    <wp:posOffset>-24765</wp:posOffset>
                  </wp:positionV>
                  <wp:extent cx="912495" cy="1331595"/>
                  <wp:effectExtent l="0" t="0" r="1905" b="190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7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12495" cy="1331595"/>
                          </a:xfrm>
                          <a:prstGeom prst="rect">
                            <a:avLst/>
                          </a:prstGeom>
                        </pic:spPr>
                      </pic:pic>
                    </a:graphicData>
                  </a:graphic>
                  <wp14:sizeRelH relativeFrom="page">
                    <wp14:pctWidth>0</wp14:pctWidth>
                  </wp14:sizeRelH>
                  <wp14:sizeRelV relativeFrom="page">
                    <wp14:pctHeight>0</wp14:pctHeight>
                  </wp14:sizeRelV>
                </wp:anchor>
              </w:drawing>
            </w:r>
          </w:p>
        </w:tc>
        <w:tc>
          <w:tcPr>
            <w:tcW w:w="2926"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さつまいも、かぼちゃ、なす、ブロッコリー、だいこん、とうもろこし、ピーナッツなどの実り方をイラスト示し、3択のクイズ形式で学べます。</w:t>
            </w:r>
          </w:p>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紙媒体とラミネート版があります。</w:t>
            </w:r>
          </w:p>
          <w:p w:rsidR="001B6DF9" w:rsidRDefault="001B6DF9">
            <w:pPr>
              <w:rPr>
                <w:rFonts w:ascii="HG丸ｺﾞｼｯｸM-PRO" w:eastAsia="HG丸ｺﾞｼｯｸM-PRO" w:hAnsi="HG丸ｺﾞｼｯｸM-PRO"/>
                <w:noProof/>
                <w:sz w:val="22"/>
              </w:rPr>
            </w:pPr>
          </w:p>
        </w:tc>
      </w:tr>
      <w:tr w:rsidR="001B6DF9" w:rsidTr="001B6DF9">
        <w:trPr>
          <w:trHeight w:val="1928"/>
        </w:trPr>
        <w:tc>
          <w:tcPr>
            <w:tcW w:w="944"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５03</w:t>
            </w:r>
          </w:p>
        </w:tc>
        <w:tc>
          <w:tcPr>
            <w:tcW w:w="2117"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野菜のでき方クイズ</w:t>
            </w:r>
          </w:p>
        </w:tc>
        <w:tc>
          <w:tcPr>
            <w:tcW w:w="70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354"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87968" behindDoc="0" locked="0" layoutInCell="1" allowOverlap="1" wp14:anchorId="04CEDB94" wp14:editId="0ECA797E">
                  <wp:simplePos x="0" y="0"/>
                  <wp:positionH relativeFrom="column">
                    <wp:posOffset>-7775</wp:posOffset>
                  </wp:positionH>
                  <wp:positionV relativeFrom="paragraph">
                    <wp:posOffset>114107</wp:posOffset>
                  </wp:positionV>
                  <wp:extent cx="1349624" cy="923730"/>
                  <wp:effectExtent l="0" t="0" r="317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7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53812" cy="926596"/>
                          </a:xfrm>
                          <a:prstGeom prst="rect">
                            <a:avLst/>
                          </a:prstGeom>
                        </pic:spPr>
                      </pic:pic>
                    </a:graphicData>
                  </a:graphic>
                  <wp14:sizeRelH relativeFrom="page">
                    <wp14:pctWidth>0</wp14:pctWidth>
                  </wp14:sizeRelH>
                  <wp14:sizeRelV relativeFrom="page">
                    <wp14:pctHeight>0</wp14:pctHeight>
                  </wp14:sizeRelV>
                </wp:anchor>
              </w:drawing>
            </w:r>
          </w:p>
        </w:tc>
        <w:tc>
          <w:tcPr>
            <w:tcW w:w="2926"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５０２のラミネート版です。</w:t>
            </w:r>
          </w:p>
          <w:p w:rsidR="001B6DF9" w:rsidRDefault="001B6DF9">
            <w:pPr>
              <w:rPr>
                <w:rFonts w:ascii="HG丸ｺﾞｼｯｸM-PRO" w:eastAsia="HG丸ｺﾞｼｯｸM-PRO" w:hAnsi="HG丸ｺﾞｼｯｸM-PRO"/>
                <w:sz w:val="22"/>
              </w:rPr>
            </w:pPr>
          </w:p>
        </w:tc>
      </w:tr>
      <w:tr w:rsidR="001B6DF9" w:rsidTr="001B6DF9">
        <w:trPr>
          <w:trHeight w:val="2268"/>
        </w:trPr>
        <w:tc>
          <w:tcPr>
            <w:tcW w:w="944"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５04</w:t>
            </w:r>
          </w:p>
        </w:tc>
        <w:tc>
          <w:tcPr>
            <w:tcW w:w="2117"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お米クイズ</w:t>
            </w:r>
          </w:p>
        </w:tc>
        <w:tc>
          <w:tcPr>
            <w:tcW w:w="70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354" w:type="dxa"/>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88992" behindDoc="0" locked="0" layoutInCell="1" allowOverlap="1" wp14:anchorId="08A39E3C" wp14:editId="07FA2271">
                  <wp:simplePos x="0" y="0"/>
                  <wp:positionH relativeFrom="column">
                    <wp:posOffset>252095</wp:posOffset>
                  </wp:positionH>
                  <wp:positionV relativeFrom="paragraph">
                    <wp:posOffset>38735</wp:posOffset>
                  </wp:positionV>
                  <wp:extent cx="942975" cy="1322705"/>
                  <wp:effectExtent l="0" t="0" r="9525"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8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42975" cy="1322705"/>
                          </a:xfrm>
                          <a:prstGeom prst="rect">
                            <a:avLst/>
                          </a:prstGeom>
                        </pic:spPr>
                      </pic:pic>
                    </a:graphicData>
                  </a:graphic>
                  <wp14:sizeRelH relativeFrom="page">
                    <wp14:pctWidth>0</wp14:pctWidth>
                  </wp14:sizeRelH>
                  <wp14:sizeRelV relativeFrom="page">
                    <wp14:pctHeight>0</wp14:pctHeight>
                  </wp14:sizeRelV>
                </wp:anchor>
              </w:drawing>
            </w:r>
          </w:p>
        </w:tc>
        <w:tc>
          <w:tcPr>
            <w:tcW w:w="2926"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普段食べているお米について、楽しく学べるクイズです。</w:t>
            </w:r>
          </w:p>
        </w:tc>
      </w:tr>
      <w:tr w:rsidR="001B6DF9" w:rsidTr="001B6DF9">
        <w:trPr>
          <w:trHeight w:val="794"/>
        </w:trPr>
        <w:tc>
          <w:tcPr>
            <w:tcW w:w="944"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５05</w:t>
            </w:r>
          </w:p>
        </w:tc>
        <w:tc>
          <w:tcPr>
            <w:tcW w:w="2117"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旬の食材カード</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（春夏秋冬）</w:t>
            </w:r>
          </w:p>
        </w:tc>
        <w:tc>
          <w:tcPr>
            <w:tcW w:w="70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354" w:type="dxa"/>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91040" behindDoc="0" locked="0" layoutInCell="1" allowOverlap="1" wp14:anchorId="2207F6D6" wp14:editId="2695228C">
                  <wp:simplePos x="0" y="0"/>
                  <wp:positionH relativeFrom="column">
                    <wp:posOffset>243205</wp:posOffset>
                  </wp:positionH>
                  <wp:positionV relativeFrom="paragraph">
                    <wp:posOffset>100330</wp:posOffset>
                  </wp:positionV>
                  <wp:extent cx="937895" cy="1270635"/>
                  <wp:effectExtent l="0" t="0" r="0" b="571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8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37895" cy="1270635"/>
                          </a:xfrm>
                          <a:prstGeom prst="rect">
                            <a:avLst/>
                          </a:prstGeom>
                        </pic:spPr>
                      </pic:pic>
                    </a:graphicData>
                  </a:graphic>
                  <wp14:sizeRelH relativeFrom="page">
                    <wp14:pctWidth>0</wp14:pctWidth>
                  </wp14:sizeRelH>
                  <wp14:sizeRelV relativeFrom="page">
                    <wp14:pctHeight>0</wp14:pctHeight>
                  </wp14:sizeRelV>
                </wp:anchor>
              </w:drawing>
            </w:r>
          </w:p>
        </w:tc>
        <w:tc>
          <w:tcPr>
            <w:tcW w:w="2926"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四季の野菜のカードです。</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裏面がマグネットになっており、ホワイトボードに張り付けて使うことができます。</w:t>
            </w:r>
          </w:p>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幼児から幅広い世代に使えます。</w:t>
            </w:r>
          </w:p>
          <w:p w:rsidR="001B6DF9" w:rsidRDefault="001B6DF9">
            <w:pPr>
              <w:ind w:left="-5"/>
              <w:rPr>
                <w:rFonts w:ascii="HG丸ｺﾞｼｯｸM-PRO" w:eastAsia="HG丸ｺﾞｼｯｸM-PRO" w:hAnsi="HG丸ｺﾞｼｯｸM-PRO"/>
                <w:sz w:val="22"/>
              </w:rPr>
            </w:pPr>
          </w:p>
          <w:p w:rsidR="001B6DF9" w:rsidRDefault="001B6DF9">
            <w:pPr>
              <w:rPr>
                <w:rFonts w:ascii="HG丸ｺﾞｼｯｸM-PRO" w:eastAsia="HG丸ｺﾞｼｯｸM-PRO" w:hAnsi="HG丸ｺﾞｼｯｸM-PRO"/>
                <w:sz w:val="22"/>
              </w:rPr>
            </w:pPr>
          </w:p>
        </w:tc>
      </w:tr>
    </w:tbl>
    <w:p w:rsidR="004A2877" w:rsidRDefault="004A2877">
      <w:pPr>
        <w:pStyle w:val="a3"/>
        <w:ind w:leftChars="0" w:left="420"/>
        <w:rPr>
          <w:rFonts w:ascii="HG丸ｺﾞｼｯｸM-PRO" w:eastAsia="HG丸ｺﾞｼｯｸM-PRO" w:hAnsi="HG丸ｺﾞｼｯｸM-PRO"/>
          <w:sz w:val="24"/>
        </w:rPr>
      </w:pPr>
    </w:p>
    <w:p w:rsidR="004A2877" w:rsidRDefault="004A2877">
      <w:pPr>
        <w:pStyle w:val="a3"/>
        <w:ind w:leftChars="0" w:left="420"/>
        <w:rPr>
          <w:rFonts w:ascii="HG丸ｺﾞｼｯｸM-PRO" w:eastAsia="HG丸ｺﾞｼｯｸM-PRO" w:hAnsi="HG丸ｺﾞｼｯｸM-PRO"/>
          <w:sz w:val="24"/>
        </w:rPr>
      </w:pPr>
    </w:p>
    <w:p w:rsidR="000328D7" w:rsidRDefault="000328D7">
      <w:pPr>
        <w:pStyle w:val="a3"/>
        <w:ind w:leftChars="0" w:left="420"/>
        <w:rPr>
          <w:rFonts w:ascii="HG丸ｺﾞｼｯｸM-PRO" w:eastAsia="HG丸ｺﾞｼｯｸM-PRO" w:hAnsi="HG丸ｺﾞｼｯｸM-PRO"/>
          <w:sz w:val="24"/>
        </w:rPr>
      </w:pPr>
    </w:p>
    <w:p w:rsidR="000328D7" w:rsidRDefault="000328D7">
      <w:pPr>
        <w:pStyle w:val="a3"/>
        <w:ind w:leftChars="0" w:left="420"/>
        <w:rPr>
          <w:rFonts w:ascii="HG丸ｺﾞｼｯｸM-PRO" w:eastAsia="HG丸ｺﾞｼｯｸM-PRO" w:hAnsi="HG丸ｺﾞｼｯｸM-PRO"/>
          <w:sz w:val="24"/>
        </w:rPr>
      </w:pPr>
    </w:p>
    <w:p w:rsidR="004A2877" w:rsidRDefault="003A57CC">
      <w:pPr>
        <w:pStyle w:val="a3"/>
        <w:numPr>
          <w:ilvl w:val="0"/>
          <w:numId w:val="1"/>
        </w:numPr>
        <w:ind w:leftChars="0"/>
        <w:rPr>
          <w:rFonts w:ascii="HG丸ｺﾞｼｯｸM-PRO" w:eastAsia="HG丸ｺﾞｼｯｸM-PRO" w:hAnsi="HG丸ｺﾞｼｯｸM-PRO"/>
          <w:sz w:val="24"/>
        </w:rPr>
      </w:pPr>
      <w:r>
        <w:rPr>
          <w:rFonts w:ascii="HG丸ｺﾞｼｯｸM-PRO" w:eastAsia="HG丸ｺﾞｼｯｸM-PRO" w:hAnsi="HG丸ｺﾞｼｯｸM-PRO" w:hint="eastAsia"/>
          <w:sz w:val="24"/>
        </w:rPr>
        <w:lastRenderedPageBreak/>
        <w:t>その他食育グッズ</w:t>
      </w:r>
    </w:p>
    <w:tbl>
      <w:tblPr>
        <w:tblW w:w="9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8"/>
        <w:gridCol w:w="2409"/>
        <w:gridCol w:w="794"/>
        <w:gridCol w:w="2410"/>
        <w:gridCol w:w="3302"/>
      </w:tblGrid>
      <w:tr w:rsidR="001B6DF9" w:rsidTr="001B6DF9">
        <w:trPr>
          <w:trHeight w:val="467"/>
        </w:trPr>
        <w:tc>
          <w:tcPr>
            <w:tcW w:w="988" w:type="dxa"/>
            <w:shd w:val="clear" w:color="auto" w:fill="D9D9D9" w:themeFill="background1" w:themeFillShade="D9"/>
            <w:vAlign w:val="center"/>
          </w:tcPr>
          <w:p w:rsidR="001B6DF9" w:rsidRDefault="001B6DF9">
            <w:pPr>
              <w:ind w:left="-5"/>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番号</w:t>
            </w:r>
          </w:p>
        </w:tc>
        <w:tc>
          <w:tcPr>
            <w:tcW w:w="2409"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グッズ名</w:t>
            </w:r>
          </w:p>
        </w:tc>
        <w:tc>
          <w:tcPr>
            <w:tcW w:w="794"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数量</w:t>
            </w:r>
          </w:p>
        </w:tc>
        <w:tc>
          <w:tcPr>
            <w:tcW w:w="2410"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サンプル</w:t>
            </w:r>
          </w:p>
        </w:tc>
        <w:tc>
          <w:tcPr>
            <w:tcW w:w="3302"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説明</w:t>
            </w:r>
          </w:p>
        </w:tc>
      </w:tr>
      <w:tr w:rsidR="001B6DF9" w:rsidTr="001B6DF9">
        <w:trPr>
          <w:trHeight w:val="2413"/>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602</w:t>
            </w:r>
          </w:p>
        </w:tc>
        <w:tc>
          <w:tcPr>
            <w:tcW w:w="240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まめつかみ</w:t>
            </w:r>
          </w:p>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（まめっこくん）</w:t>
            </w:r>
          </w:p>
        </w:tc>
        <w:tc>
          <w:tcPr>
            <w:tcW w:w="794"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６</w:t>
            </w:r>
          </w:p>
        </w:tc>
        <w:tc>
          <w:tcPr>
            <w:tcW w:w="2410"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993088" behindDoc="0" locked="0" layoutInCell="1" allowOverlap="1" wp14:anchorId="0D92D9DD" wp14:editId="55BCADBA">
                  <wp:simplePos x="0" y="0"/>
                  <wp:positionH relativeFrom="column">
                    <wp:posOffset>-2540</wp:posOffset>
                  </wp:positionH>
                  <wp:positionV relativeFrom="paragraph">
                    <wp:posOffset>9525</wp:posOffset>
                  </wp:positionV>
                  <wp:extent cx="1369060" cy="1238250"/>
                  <wp:effectExtent l="0" t="0" r="254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まめっこくん.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9060" cy="1238250"/>
                          </a:xfrm>
                          <a:prstGeom prst="rect">
                            <a:avLst/>
                          </a:prstGeom>
                        </pic:spPr>
                      </pic:pic>
                    </a:graphicData>
                  </a:graphic>
                  <wp14:sizeRelH relativeFrom="page">
                    <wp14:pctWidth>0</wp14:pctWidth>
                  </wp14:sizeRelH>
                  <wp14:sizeRelV relativeFrom="page">
                    <wp14:pctHeight>0</wp14:pctHeight>
                  </wp14:sizeRelV>
                </wp:anchor>
              </w:drawing>
            </w:r>
          </w:p>
        </w:tc>
        <w:tc>
          <w:tcPr>
            <w:tcW w:w="3302"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縦１０．５ｃｍ×横１２ｃｍ</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奥行１２ｃｍ</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お箸の使い方と作法を正しくし</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速さと正確さを競うゲームです。</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時間計測用ＢＧＭ（CD）付き。</w:t>
            </w:r>
          </w:p>
        </w:tc>
      </w:tr>
      <w:tr w:rsidR="001B6DF9" w:rsidTr="001B6DF9">
        <w:trPr>
          <w:trHeight w:val="2885"/>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603</w:t>
            </w:r>
          </w:p>
        </w:tc>
        <w:tc>
          <w:tcPr>
            <w:tcW w:w="240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塩分測定器</w:t>
            </w:r>
          </w:p>
        </w:tc>
        <w:tc>
          <w:tcPr>
            <w:tcW w:w="794"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2410" w:type="dxa"/>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94112" behindDoc="0" locked="0" layoutInCell="1" allowOverlap="1" wp14:anchorId="4261AC7C" wp14:editId="3822EAD0">
                  <wp:simplePos x="0" y="0"/>
                  <wp:positionH relativeFrom="column">
                    <wp:posOffset>165735</wp:posOffset>
                  </wp:positionH>
                  <wp:positionV relativeFrom="paragraph">
                    <wp:posOffset>42739</wp:posOffset>
                  </wp:positionV>
                  <wp:extent cx="1060450" cy="1719671"/>
                  <wp:effectExtent l="0" t="0" r="635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塩分測定器.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0450" cy="1719671"/>
                          </a:xfrm>
                          <a:prstGeom prst="rect">
                            <a:avLst/>
                          </a:prstGeom>
                        </pic:spPr>
                      </pic:pic>
                    </a:graphicData>
                  </a:graphic>
                  <wp14:sizeRelH relativeFrom="page">
                    <wp14:pctWidth>0</wp14:pctWidth>
                  </wp14:sizeRelH>
                  <wp14:sizeRelV relativeFrom="page">
                    <wp14:pctHeight>0</wp14:pctHeight>
                  </wp14:sizeRelV>
                </wp:anchor>
              </w:drawing>
            </w:r>
          </w:p>
        </w:tc>
        <w:tc>
          <w:tcPr>
            <w:tcW w:w="3302" w:type="dxa"/>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最大３セット貸出可能。</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味噌汁、スープなどの水に溶けて</w:t>
            </w:r>
          </w:p>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いる塩分濃度を測ります。</w:t>
            </w:r>
          </w:p>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０．３％～１．５％迄の塩分濃度を</w:t>
            </w:r>
          </w:p>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３色のＬＥＤで７点表示します。</w:t>
            </w:r>
          </w:p>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普段飲んでいる汁物の塩分濃度を確認することができます。</w:t>
            </w:r>
          </w:p>
        </w:tc>
      </w:tr>
      <w:tr w:rsidR="001B6DF9" w:rsidTr="001B6DF9">
        <w:trPr>
          <w:trHeight w:val="2721"/>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604</w:t>
            </w:r>
          </w:p>
        </w:tc>
        <w:tc>
          <w:tcPr>
            <w:tcW w:w="240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食育エプロン</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「早ね早おき朝ごはん」</w:t>
            </w:r>
          </w:p>
        </w:tc>
        <w:tc>
          <w:tcPr>
            <w:tcW w:w="794"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2410" w:type="dxa"/>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95136" behindDoc="0" locked="0" layoutInCell="1" allowOverlap="1" wp14:anchorId="2E96F844" wp14:editId="70BF2636">
                  <wp:simplePos x="0" y="0"/>
                  <wp:positionH relativeFrom="column">
                    <wp:posOffset>105410</wp:posOffset>
                  </wp:positionH>
                  <wp:positionV relativeFrom="paragraph">
                    <wp:posOffset>167640</wp:posOffset>
                  </wp:positionV>
                  <wp:extent cx="1151890" cy="1464945"/>
                  <wp:effectExtent l="0" t="0" r="0" b="190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新規）食育エプロン.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51890" cy="1464945"/>
                          </a:xfrm>
                          <a:prstGeom prst="rect">
                            <a:avLst/>
                          </a:prstGeom>
                        </pic:spPr>
                      </pic:pic>
                    </a:graphicData>
                  </a:graphic>
                  <wp14:sizeRelH relativeFrom="margin">
                    <wp14:pctWidth>0</wp14:pctWidth>
                  </wp14:sizeRelH>
                  <wp14:sizeRelV relativeFrom="margin">
                    <wp14:pctHeight>0</wp14:pctHeight>
                  </wp14:sizeRelV>
                </wp:anchor>
              </w:drawing>
            </w:r>
          </w:p>
        </w:tc>
        <w:tc>
          <w:tcPr>
            <w:tcW w:w="3302" w:type="dxa"/>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早ね早おき朝ごはん」運動をテーマとした、食育教材です。昼夜の場面が変わったり、朝ごはんが出てくるなど、楽しいしかけがいっぱいです。規則正しい生活習慣の大切さを、子どもたちにわかりやすく伝えます。</w:t>
            </w:r>
            <w:r>
              <w:rPr>
                <w:rFonts w:ascii="HG丸ｺﾞｼｯｸM-PRO" w:eastAsia="HG丸ｺﾞｼｯｸM-PRO" w:hAnsi="HG丸ｺﾞｼｯｸM-PRO"/>
                <w:noProof/>
                <w:sz w:val="22"/>
              </w:rPr>
              <w:br/>
            </w:r>
            <w:r>
              <w:rPr>
                <w:rFonts w:ascii="HG丸ｺﾞｼｯｸM-PRO" w:eastAsia="HG丸ｺﾞｼｯｸM-PRO" w:hAnsi="HG丸ｺﾞｼｯｸM-PRO" w:hint="eastAsia"/>
                <w:noProof/>
                <w:sz w:val="22"/>
              </w:rPr>
              <w:t>・隂山英男先生の解説つき</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・演じ方ＤＶＤつき</w:t>
            </w:r>
          </w:p>
        </w:tc>
      </w:tr>
      <w:tr w:rsidR="001B6DF9" w:rsidTr="001B6DF9">
        <w:trPr>
          <w:trHeight w:val="1944"/>
        </w:trPr>
        <w:tc>
          <w:tcPr>
            <w:tcW w:w="988"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605</w:t>
            </w:r>
          </w:p>
        </w:tc>
        <w:tc>
          <w:tcPr>
            <w:tcW w:w="2409"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こども包丁</w:t>
            </w:r>
          </w:p>
        </w:tc>
        <w:tc>
          <w:tcPr>
            <w:tcW w:w="794"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１０</w:t>
            </w:r>
          </w:p>
        </w:tc>
        <w:tc>
          <w:tcPr>
            <w:tcW w:w="2410" w:type="dxa"/>
          </w:tcPr>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drawing>
                <wp:anchor distT="0" distB="0" distL="114300" distR="114300" simplePos="0" relativeHeight="251996160" behindDoc="0" locked="0" layoutInCell="1" allowOverlap="1" wp14:anchorId="7029D9D4" wp14:editId="10968FBB">
                  <wp:simplePos x="0" y="0"/>
                  <wp:positionH relativeFrom="column">
                    <wp:posOffset>-19685</wp:posOffset>
                  </wp:positionH>
                  <wp:positionV relativeFrom="paragraph">
                    <wp:posOffset>53604</wp:posOffset>
                  </wp:positionV>
                  <wp:extent cx="1403985" cy="1054100"/>
                  <wp:effectExtent l="0" t="0" r="5715"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子ども包丁.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3985" cy="1054100"/>
                          </a:xfrm>
                          <a:prstGeom prst="rect">
                            <a:avLst/>
                          </a:prstGeom>
                        </pic:spPr>
                      </pic:pic>
                    </a:graphicData>
                  </a:graphic>
                  <wp14:sizeRelH relativeFrom="margin">
                    <wp14:pctWidth>0</wp14:pctWidth>
                  </wp14:sizeRelH>
                  <wp14:sizeRelV relativeFrom="margin">
                    <wp14:pctHeight>0</wp14:pctHeight>
                  </wp14:sizeRelV>
                </wp:anchor>
              </w:drawing>
            </w:r>
          </w:p>
        </w:tc>
        <w:tc>
          <w:tcPr>
            <w:tcW w:w="3302"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・刃先、刄元が丸くカット</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・刀身：ステンレス刃物鋼</w:t>
            </w:r>
          </w:p>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・柄：エラストマー樹脂</w:t>
            </w:r>
          </w:p>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（約24㎝×約4㎝）</w:t>
            </w:r>
          </w:p>
          <w:p w:rsidR="001B6DF9" w:rsidRDefault="001B6DF9">
            <w:pPr>
              <w:rPr>
                <w:rFonts w:ascii="HG丸ｺﾞｼｯｸM-PRO" w:eastAsia="HG丸ｺﾞｼｯｸM-PRO" w:hAnsi="HG丸ｺﾞｼｯｸM-PRO"/>
                <w:noProof/>
                <w:sz w:val="22"/>
              </w:rPr>
            </w:pPr>
          </w:p>
        </w:tc>
      </w:tr>
    </w:tbl>
    <w:p w:rsidR="004A2877" w:rsidRDefault="004A2877">
      <w:pPr>
        <w:rPr>
          <w:rFonts w:ascii="HG丸ｺﾞｼｯｸM-PRO" w:eastAsia="HG丸ｺﾞｼｯｸM-PRO" w:hAnsi="HG丸ｺﾞｼｯｸM-PRO"/>
          <w:sz w:val="22"/>
        </w:rPr>
      </w:pPr>
    </w:p>
    <w:p w:rsidR="004A2877" w:rsidRDefault="003A57CC">
      <w:pPr>
        <w:pStyle w:val="a3"/>
        <w:numPr>
          <w:ilvl w:val="0"/>
          <w:numId w:val="3"/>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DVD</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97"/>
        <w:gridCol w:w="2626"/>
        <w:gridCol w:w="737"/>
        <w:gridCol w:w="2095"/>
        <w:gridCol w:w="3160"/>
      </w:tblGrid>
      <w:tr w:rsidR="001B6DF9" w:rsidTr="001B6DF9">
        <w:trPr>
          <w:trHeight w:val="467"/>
        </w:trPr>
        <w:tc>
          <w:tcPr>
            <w:tcW w:w="1197" w:type="dxa"/>
            <w:shd w:val="clear" w:color="auto" w:fill="D9D9D9" w:themeFill="background1" w:themeFillShade="D9"/>
            <w:vAlign w:val="center"/>
          </w:tcPr>
          <w:p w:rsidR="001B6DF9" w:rsidRDefault="001B6DF9">
            <w:pPr>
              <w:ind w:left="-5"/>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番号</w:t>
            </w:r>
          </w:p>
        </w:tc>
        <w:tc>
          <w:tcPr>
            <w:tcW w:w="2626"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グッズ名</w:t>
            </w:r>
          </w:p>
        </w:tc>
        <w:tc>
          <w:tcPr>
            <w:tcW w:w="737"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数量</w:t>
            </w:r>
          </w:p>
        </w:tc>
        <w:tc>
          <w:tcPr>
            <w:tcW w:w="2095"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サンプル</w:t>
            </w:r>
          </w:p>
        </w:tc>
        <w:tc>
          <w:tcPr>
            <w:tcW w:w="3160"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説明</w:t>
            </w:r>
          </w:p>
        </w:tc>
      </w:tr>
      <w:tr w:rsidR="001B6DF9" w:rsidTr="001B6DF9">
        <w:trPr>
          <w:trHeight w:val="1975"/>
        </w:trPr>
        <w:tc>
          <w:tcPr>
            <w:tcW w:w="1197"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801</w:t>
            </w:r>
          </w:p>
        </w:tc>
        <w:tc>
          <w:tcPr>
            <w:tcW w:w="2626"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ノロウイルス等食中毒予防のための適切な手洗い</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095"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1998208" behindDoc="0" locked="0" layoutInCell="1" allowOverlap="1" wp14:anchorId="4660C14F" wp14:editId="08E4DF4D">
                  <wp:simplePos x="0" y="0"/>
                  <wp:positionH relativeFrom="column">
                    <wp:posOffset>299720</wp:posOffset>
                  </wp:positionH>
                  <wp:positionV relativeFrom="paragraph">
                    <wp:posOffset>-19050</wp:posOffset>
                  </wp:positionV>
                  <wp:extent cx="791845" cy="1129030"/>
                  <wp:effectExtent l="0" t="0" r="825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1845" cy="1129030"/>
                          </a:xfrm>
                          <a:prstGeom prst="rect">
                            <a:avLst/>
                          </a:prstGeom>
                        </pic:spPr>
                      </pic:pic>
                    </a:graphicData>
                  </a:graphic>
                  <wp14:sizeRelH relativeFrom="page">
                    <wp14:pctWidth>0</wp14:pctWidth>
                  </wp14:sizeRelH>
                  <wp14:sizeRelV relativeFrom="page">
                    <wp14:pctHeight>0</wp14:pctHeight>
                  </wp14:sizeRelV>
                </wp:anchor>
              </w:drawing>
            </w:r>
          </w:p>
          <w:p w:rsidR="001B6DF9" w:rsidRDefault="001B6DF9">
            <w:pPr>
              <w:ind w:left="-5"/>
              <w:rPr>
                <w:rFonts w:ascii="HG丸ｺﾞｼｯｸM-PRO" w:eastAsia="HG丸ｺﾞｼｯｸM-PRO" w:hAnsi="HG丸ｺﾞｼｯｸM-PRO"/>
                <w:sz w:val="22"/>
              </w:rPr>
            </w:pPr>
          </w:p>
          <w:p w:rsidR="001B6DF9" w:rsidRDefault="001B6DF9">
            <w:pPr>
              <w:ind w:left="-5"/>
              <w:rPr>
                <w:rFonts w:ascii="HG丸ｺﾞｼｯｸM-PRO" w:eastAsia="HG丸ｺﾞｼｯｸM-PRO" w:hAnsi="HG丸ｺﾞｼｯｸM-PRO"/>
                <w:sz w:val="22"/>
              </w:rPr>
            </w:pPr>
          </w:p>
        </w:tc>
        <w:tc>
          <w:tcPr>
            <w:tcW w:w="316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厚生労働省制作。衛生的な手洗いが学べます。</w:t>
            </w:r>
          </w:p>
          <w:p w:rsidR="001B6DF9" w:rsidRDefault="001B6DF9">
            <w:pPr>
              <w:ind w:left="-5"/>
              <w:rPr>
                <w:rFonts w:ascii="HG丸ｺﾞｼｯｸM-PRO" w:eastAsia="HG丸ｺﾞｼｯｸM-PRO" w:hAnsi="HG丸ｺﾞｼｯｸM-PRO"/>
                <w:sz w:val="22"/>
              </w:rPr>
            </w:pPr>
          </w:p>
        </w:tc>
      </w:tr>
      <w:tr w:rsidR="001B6DF9" w:rsidTr="001B6DF9">
        <w:trPr>
          <w:trHeight w:val="2098"/>
        </w:trPr>
        <w:tc>
          <w:tcPr>
            <w:tcW w:w="1197"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802</w:t>
            </w:r>
          </w:p>
        </w:tc>
        <w:tc>
          <w:tcPr>
            <w:tcW w:w="2626"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ノロウイルスの食中毒と感染症</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095"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999232" behindDoc="0" locked="0" layoutInCell="1" allowOverlap="1" wp14:anchorId="4F573A27" wp14:editId="605ED850">
                  <wp:simplePos x="0" y="0"/>
                  <wp:positionH relativeFrom="column">
                    <wp:posOffset>189865</wp:posOffset>
                  </wp:positionH>
                  <wp:positionV relativeFrom="paragraph">
                    <wp:posOffset>-19685</wp:posOffset>
                  </wp:positionV>
                  <wp:extent cx="818515" cy="1154430"/>
                  <wp:effectExtent l="0" t="0" r="635"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SizeRe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18515" cy="1154430"/>
                          </a:xfrm>
                          <a:prstGeom prst="rect">
                            <a:avLst/>
                          </a:prstGeom>
                        </pic:spPr>
                      </pic:pic>
                    </a:graphicData>
                  </a:graphic>
                  <wp14:sizeRelH relativeFrom="page">
                    <wp14:pctWidth>0</wp14:pctWidth>
                  </wp14:sizeRelH>
                  <wp14:sizeRelV relativeFrom="page">
                    <wp14:pctHeight>0</wp14:pctHeight>
                  </wp14:sizeRelV>
                </wp:anchor>
              </w:drawing>
            </w:r>
          </w:p>
          <w:p w:rsidR="001B6DF9" w:rsidRDefault="001B6DF9">
            <w:pPr>
              <w:ind w:left="-5"/>
              <w:rPr>
                <w:rFonts w:ascii="HG丸ｺﾞｼｯｸM-PRO" w:eastAsia="HG丸ｺﾞｼｯｸM-PRO" w:hAnsi="HG丸ｺﾞｼｯｸM-PRO"/>
                <w:noProof/>
                <w:sz w:val="22"/>
              </w:rPr>
            </w:pPr>
          </w:p>
        </w:tc>
        <w:tc>
          <w:tcPr>
            <w:tcW w:w="3160" w:type="dxa"/>
            <w:vAlign w:val="center"/>
          </w:tcPr>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日本食品衛生協会企画・制作。</w:t>
            </w:r>
          </w:p>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現場で役立つ嘔吐物処理の模範実技が収録されています。</w:t>
            </w:r>
          </w:p>
          <w:p w:rsidR="001B6DF9" w:rsidRDefault="001B6DF9">
            <w:pPr>
              <w:ind w:left="-5"/>
              <w:rPr>
                <w:rFonts w:ascii="HG丸ｺﾞｼｯｸM-PRO" w:eastAsia="HG丸ｺﾞｼｯｸM-PRO" w:hAnsi="HG丸ｺﾞｼｯｸM-PRO"/>
                <w:noProof/>
                <w:sz w:val="22"/>
              </w:rPr>
            </w:pPr>
          </w:p>
          <w:p w:rsidR="001B6DF9" w:rsidRDefault="001B6DF9">
            <w:pPr>
              <w:rPr>
                <w:rFonts w:ascii="HG丸ｺﾞｼｯｸM-PRO" w:eastAsia="HG丸ｺﾞｼｯｸM-PRO" w:hAnsi="HG丸ｺﾞｼｯｸM-PRO"/>
                <w:noProof/>
                <w:sz w:val="22"/>
              </w:rPr>
            </w:pPr>
          </w:p>
        </w:tc>
      </w:tr>
      <w:tr w:rsidR="001B6DF9" w:rsidTr="001B6DF9">
        <w:trPr>
          <w:trHeight w:val="2098"/>
        </w:trPr>
        <w:tc>
          <w:tcPr>
            <w:tcW w:w="1197"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803</w:t>
            </w:r>
          </w:p>
        </w:tc>
        <w:tc>
          <w:tcPr>
            <w:tcW w:w="2626"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農業とわたしたちのくらし</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095"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319D4F5A" wp14:editId="7AFA04D0">
                  <wp:extent cx="819509" cy="1160367"/>
                  <wp:effectExtent l="0" t="0" r="0" b="1905"/>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59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19509" cy="1160367"/>
                          </a:xfrm>
                          <a:prstGeom prst="rect">
                            <a:avLst/>
                          </a:prstGeom>
                        </pic:spPr>
                      </pic:pic>
                    </a:graphicData>
                  </a:graphic>
                </wp:inline>
              </w:drawing>
            </w:r>
          </w:p>
        </w:tc>
        <w:tc>
          <w:tcPr>
            <w:tcW w:w="3160" w:type="dxa"/>
            <w:vAlign w:val="center"/>
          </w:tcPr>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JAバンク制作</w:t>
            </w:r>
          </w:p>
        </w:tc>
      </w:tr>
      <w:tr w:rsidR="001B6DF9" w:rsidTr="001B6DF9">
        <w:trPr>
          <w:trHeight w:val="2098"/>
        </w:trPr>
        <w:tc>
          <w:tcPr>
            <w:tcW w:w="1197"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804</w:t>
            </w:r>
          </w:p>
        </w:tc>
        <w:tc>
          <w:tcPr>
            <w:tcW w:w="2626"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野菜パワーでからだ元気！</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095"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64978696" wp14:editId="24131F68">
                  <wp:extent cx="862372" cy="1207698"/>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359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81487" cy="1234467"/>
                          </a:xfrm>
                          <a:prstGeom prst="rect">
                            <a:avLst/>
                          </a:prstGeom>
                        </pic:spPr>
                      </pic:pic>
                    </a:graphicData>
                  </a:graphic>
                </wp:inline>
              </w:drawing>
            </w:r>
          </w:p>
        </w:tc>
        <w:tc>
          <w:tcPr>
            <w:tcW w:w="3160" w:type="dxa"/>
            <w:vAlign w:val="center"/>
          </w:tcPr>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財団法人健康・体力づくり事業財団制作</w:t>
            </w:r>
          </w:p>
        </w:tc>
      </w:tr>
      <w:tr w:rsidR="001B6DF9" w:rsidTr="001B6DF9">
        <w:trPr>
          <w:trHeight w:val="2098"/>
        </w:trPr>
        <w:tc>
          <w:tcPr>
            <w:tcW w:w="1197"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805</w:t>
            </w:r>
          </w:p>
        </w:tc>
        <w:tc>
          <w:tcPr>
            <w:tcW w:w="2626"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スマートダイエットのすすめ</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2095" w:type="dxa"/>
            <w:vAlign w:val="center"/>
          </w:tcPr>
          <w:p w:rsidR="001B6DF9" w:rsidRDefault="001B6DF9">
            <w:pPr>
              <w:ind w:left="-5"/>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 xml:space="preserve">　</w:t>
            </w:r>
            <w:r>
              <w:rPr>
                <w:rFonts w:ascii="HG丸ｺﾞｼｯｸM-PRO" w:eastAsia="HG丸ｺﾞｼｯｸM-PRO" w:hAnsi="HG丸ｺﾞｼｯｸM-PRO"/>
                <w:noProof/>
                <w:sz w:val="22"/>
              </w:rPr>
              <w:drawing>
                <wp:inline distT="0" distB="0" distL="0" distR="0" wp14:anchorId="0CA89660" wp14:editId="3A9DA031">
                  <wp:extent cx="862330" cy="1212947"/>
                  <wp:effectExtent l="0" t="0" r="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_359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80862" cy="1239014"/>
                          </a:xfrm>
                          <a:prstGeom prst="rect">
                            <a:avLst/>
                          </a:prstGeom>
                        </pic:spPr>
                      </pic:pic>
                    </a:graphicData>
                  </a:graphic>
                </wp:inline>
              </w:drawing>
            </w:r>
          </w:p>
        </w:tc>
        <w:tc>
          <w:tcPr>
            <w:tcW w:w="3160" w:type="dxa"/>
            <w:vAlign w:val="center"/>
          </w:tcPr>
          <w:p w:rsidR="001B6DF9" w:rsidRDefault="001B6DF9">
            <w:pPr>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財団法人健康・体力づくり事業財団制作</w:t>
            </w:r>
          </w:p>
        </w:tc>
      </w:tr>
    </w:tbl>
    <w:p w:rsidR="004A2877" w:rsidRDefault="004A2877">
      <w:pPr>
        <w:rPr>
          <w:rFonts w:ascii="HG丸ｺﾞｼｯｸM-PRO" w:eastAsia="HG丸ｺﾞｼｯｸM-PRO" w:hAnsi="HG丸ｺﾞｼｯｸM-PRO"/>
          <w:sz w:val="22"/>
        </w:rPr>
      </w:pPr>
    </w:p>
    <w:p w:rsidR="004A2877" w:rsidRDefault="003A57CC">
      <w:pPr>
        <w:pStyle w:val="a3"/>
        <w:numPr>
          <w:ilvl w:val="0"/>
          <w:numId w:val="2"/>
        </w:numPr>
        <w:ind w:leftChars="0"/>
        <w:rPr>
          <w:rFonts w:ascii="HG丸ｺﾞｼｯｸM-PRO" w:eastAsia="HG丸ｺﾞｼｯｸM-PRO" w:hAnsi="HG丸ｺﾞｼｯｸM-PRO"/>
          <w:sz w:val="22"/>
        </w:rPr>
      </w:pPr>
      <w:r>
        <w:rPr>
          <w:rFonts w:ascii="HG丸ｺﾞｼｯｸM-PRO" w:eastAsia="HG丸ｺﾞｼｯｸM-PRO" w:hAnsi="HG丸ｺﾞｼｯｸM-PRO" w:hint="eastAsia"/>
          <w:sz w:val="22"/>
        </w:rPr>
        <w:t>図書</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00"/>
        <w:gridCol w:w="2623"/>
        <w:gridCol w:w="737"/>
        <w:gridCol w:w="2083"/>
        <w:gridCol w:w="3185"/>
      </w:tblGrid>
      <w:tr w:rsidR="001B6DF9" w:rsidTr="001B6DF9">
        <w:trPr>
          <w:trHeight w:val="561"/>
        </w:trPr>
        <w:tc>
          <w:tcPr>
            <w:tcW w:w="1200" w:type="dxa"/>
            <w:shd w:val="clear" w:color="auto" w:fill="D9D9D9" w:themeFill="background1" w:themeFillShade="D9"/>
            <w:vAlign w:val="center"/>
          </w:tcPr>
          <w:p w:rsidR="001B6DF9" w:rsidRDefault="001B6DF9">
            <w:pPr>
              <w:ind w:left="-5"/>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番号</w:t>
            </w:r>
          </w:p>
        </w:tc>
        <w:tc>
          <w:tcPr>
            <w:tcW w:w="2623"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グッズ名</w:t>
            </w:r>
          </w:p>
        </w:tc>
        <w:tc>
          <w:tcPr>
            <w:tcW w:w="737"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数量</w:t>
            </w:r>
          </w:p>
        </w:tc>
        <w:tc>
          <w:tcPr>
            <w:tcW w:w="2083"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サンプル</w:t>
            </w:r>
          </w:p>
        </w:tc>
        <w:tc>
          <w:tcPr>
            <w:tcW w:w="3185" w:type="dxa"/>
            <w:shd w:val="clear" w:color="auto" w:fill="D9D9D9" w:themeFill="background1" w:themeFillShade="D9"/>
            <w:vAlign w:val="center"/>
          </w:tcPr>
          <w:p w:rsidR="001B6DF9" w:rsidRDefault="001B6DF9">
            <w:pPr>
              <w:widowControl/>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説明</w:t>
            </w:r>
          </w:p>
        </w:tc>
      </w:tr>
      <w:tr w:rsidR="001B6DF9" w:rsidTr="001B6DF9">
        <w:trPr>
          <w:trHeight w:val="1928"/>
        </w:trPr>
        <w:tc>
          <w:tcPr>
            <w:tcW w:w="1200"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902</w:t>
            </w:r>
          </w:p>
        </w:tc>
        <w:tc>
          <w:tcPr>
            <w:tcW w:w="2623" w:type="dxa"/>
            <w:vAlign w:val="center"/>
          </w:tcPr>
          <w:p w:rsidR="001B6DF9" w:rsidRDefault="001B6DF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新食品成分表</w:t>
            </w:r>
          </w:p>
        </w:tc>
        <w:tc>
          <w:tcPr>
            <w:tcW w:w="737" w:type="dxa"/>
            <w:vAlign w:val="center"/>
          </w:tcPr>
          <w:p w:rsidR="001B6DF9" w:rsidRDefault="001B6DF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w:t>
            </w:r>
          </w:p>
        </w:tc>
        <w:tc>
          <w:tcPr>
            <w:tcW w:w="2083"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drawing>
                <wp:anchor distT="0" distB="0" distL="114300" distR="114300" simplePos="0" relativeHeight="252001280" behindDoc="0" locked="0" layoutInCell="1" allowOverlap="1" wp14:anchorId="362DA867" wp14:editId="10A244F9">
                  <wp:simplePos x="0" y="0"/>
                  <wp:positionH relativeFrom="column">
                    <wp:posOffset>127635</wp:posOffset>
                  </wp:positionH>
                  <wp:positionV relativeFrom="paragraph">
                    <wp:posOffset>-41275</wp:posOffset>
                  </wp:positionV>
                  <wp:extent cx="906145" cy="1000125"/>
                  <wp:effectExtent l="0" t="0" r="8255" b="952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食品成分表2017.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06145" cy="1000125"/>
                          </a:xfrm>
                          <a:prstGeom prst="rect">
                            <a:avLst/>
                          </a:prstGeom>
                        </pic:spPr>
                      </pic:pic>
                    </a:graphicData>
                  </a:graphic>
                  <wp14:sizeRelH relativeFrom="page">
                    <wp14:pctWidth>0</wp14:pctWidth>
                  </wp14:sizeRelH>
                  <wp14:sizeRelV relativeFrom="page">
                    <wp14:pctHeight>0</wp14:pctHeight>
                  </wp14:sizeRelV>
                </wp:anchor>
              </w:drawing>
            </w:r>
          </w:p>
          <w:p w:rsidR="001B6DF9" w:rsidRDefault="001B6DF9">
            <w:pPr>
              <w:ind w:left="-5"/>
              <w:rPr>
                <w:rFonts w:ascii="HG丸ｺﾞｼｯｸM-PRO" w:eastAsia="HG丸ｺﾞｼｯｸM-PRO" w:hAnsi="HG丸ｺﾞｼｯｸM-PRO"/>
                <w:sz w:val="22"/>
              </w:rPr>
            </w:pPr>
          </w:p>
        </w:tc>
        <w:tc>
          <w:tcPr>
            <w:tcW w:w="3185" w:type="dxa"/>
            <w:vAlign w:val="center"/>
          </w:tcPr>
          <w:p w:rsidR="001B6DF9" w:rsidRDefault="001B6DF9">
            <w:pPr>
              <w:ind w:left="-5"/>
              <w:rPr>
                <w:rFonts w:ascii="HG丸ｺﾞｼｯｸM-PRO" w:eastAsia="HG丸ｺﾞｼｯｸM-PRO" w:hAnsi="HG丸ｺﾞｼｯｸM-PRO"/>
                <w:sz w:val="22"/>
              </w:rPr>
            </w:pPr>
            <w:r>
              <w:rPr>
                <w:rFonts w:ascii="HG丸ｺﾞｼｯｸM-PRO" w:eastAsia="HG丸ｺﾞｼｯｸM-PRO" w:hAnsi="HG丸ｺﾞｼｯｸM-PRO" w:hint="eastAsia"/>
                <w:sz w:val="22"/>
              </w:rPr>
              <w:t>栄養価計算に使える成分表</w:t>
            </w:r>
          </w:p>
          <w:p w:rsidR="001B6DF9" w:rsidRDefault="001B6DF9">
            <w:pPr>
              <w:rPr>
                <w:rFonts w:ascii="HG丸ｺﾞｼｯｸM-PRO" w:eastAsia="HG丸ｺﾞｼｯｸM-PRO" w:hAnsi="HG丸ｺﾞｼｯｸM-PRO"/>
                <w:sz w:val="22"/>
              </w:rPr>
            </w:pPr>
          </w:p>
        </w:tc>
      </w:tr>
    </w:tbl>
    <w:p w:rsidR="004A2877" w:rsidRDefault="004A2877">
      <w:pPr>
        <w:rPr>
          <w:rFonts w:ascii="HG丸ｺﾞｼｯｸM-PRO" w:eastAsia="HG丸ｺﾞｼｯｸM-PRO" w:hAnsi="HG丸ｺﾞｼｯｸM-PRO"/>
          <w:sz w:val="22"/>
        </w:rPr>
      </w:pPr>
    </w:p>
    <w:sectPr w:rsidR="004A2877">
      <w:type w:val="continuous"/>
      <w:pgSz w:w="11906" w:h="16838" w:code="9"/>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877" w:rsidRDefault="003A57CC">
      <w:r>
        <w:separator/>
      </w:r>
    </w:p>
  </w:endnote>
  <w:endnote w:type="continuationSeparator" w:id="0">
    <w:p w:rsidR="004A2877" w:rsidRDefault="003A5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877" w:rsidRDefault="003A57CC">
      <w:r>
        <w:separator/>
      </w:r>
    </w:p>
  </w:footnote>
  <w:footnote w:type="continuationSeparator" w:id="0">
    <w:p w:rsidR="004A2877" w:rsidRDefault="003A57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900A4"/>
    <w:multiLevelType w:val="hybridMultilevel"/>
    <w:tmpl w:val="85CEAA9C"/>
    <w:lvl w:ilvl="0" w:tplc="71B23B9E">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3917828"/>
    <w:multiLevelType w:val="hybridMultilevel"/>
    <w:tmpl w:val="B332054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A022D69"/>
    <w:multiLevelType w:val="hybridMultilevel"/>
    <w:tmpl w:val="93F2597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877"/>
    <w:rsid w:val="000328D7"/>
    <w:rsid w:val="001B6DF9"/>
    <w:rsid w:val="0039269E"/>
    <w:rsid w:val="003A57CC"/>
    <w:rsid w:val="004068D2"/>
    <w:rsid w:val="004A2877"/>
    <w:rsid w:val="00555314"/>
    <w:rsid w:val="00596CE0"/>
    <w:rsid w:val="006C6882"/>
    <w:rsid w:val="00897B47"/>
    <w:rsid w:val="00960CE8"/>
    <w:rsid w:val="00B412BE"/>
    <w:rsid w:val="00B63164"/>
    <w:rsid w:val="00F32C8D"/>
    <w:rsid w:val="00F672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3C3CB7DC"/>
  <w15:docId w15:val="{6911FC5A-37FB-49FC-AE6A-D1AB88F1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paragraph" w:styleId="a4">
    <w:name w:val="Balloon Text"/>
    <w:basedOn w:val="a"/>
    <w:link w:val="a5"/>
    <w:uiPriority w:val="99"/>
    <w:semiHidden/>
    <w:unhideWhenUse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Pr>
      <w:rFonts w:asciiTheme="majorHAnsi" w:eastAsiaTheme="majorEastAsia" w:hAnsiTheme="majorHAnsi" w:cstheme="majorBidi"/>
      <w:sz w:val="18"/>
      <w:szCs w:val="18"/>
    </w:r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character" w:styleId="aa">
    <w:name w:val="Strong"/>
    <w:basedOn w:val="a0"/>
    <w:uiPriority w:val="22"/>
    <w:qFormat/>
    <w:rPr>
      <w:b/>
      <w:bCs/>
    </w:rPr>
  </w:style>
  <w:style w:type="character" w:styleId="ab">
    <w:name w:val="Emphasis"/>
    <w:basedOn w:val="a0"/>
    <w:uiPriority w:val="20"/>
    <w:qFormat/>
    <w:rPr>
      <w:i/>
      <w:iCs/>
    </w:rPr>
  </w:style>
  <w:style w:type="character" w:customStyle="1" w:styleId="p121201">
    <w:name w:val="p12_1201"/>
    <w:basedOn w:val="a0"/>
    <w:rPr>
      <w:sz w:val="18"/>
      <w:szCs w:val="18"/>
    </w:rPr>
  </w:style>
  <w:style w:type="character" w:customStyle="1" w:styleId="p12l171">
    <w:name w:val="p12l171"/>
    <w:basedOn w:val="a0"/>
    <w:rPr>
      <w:sz w:val="18"/>
      <w:szCs w:val="18"/>
    </w:rPr>
  </w:style>
  <w:style w:type="character" w:customStyle="1" w:styleId="midoria1">
    <w:name w:val="midoria1"/>
    <w:basedOn w:val="a0"/>
    <w:rPr>
      <w:color w:val="0099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F92316A-7690-49BE-A422-94FED65E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597</Words>
  <Characters>3409</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jn1691</dc:creator>
  <cp:lastModifiedBy>奈良市役所</cp:lastModifiedBy>
  <cp:revision>3</cp:revision>
  <cp:lastPrinted>2022-08-03T00:59:00Z</cp:lastPrinted>
  <dcterms:created xsi:type="dcterms:W3CDTF">2022-08-03T01:16:00Z</dcterms:created>
  <dcterms:modified xsi:type="dcterms:W3CDTF">2022-08-03T01:17:00Z</dcterms:modified>
</cp:coreProperties>
</file>