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>
        <w:trPr>
          <w:trHeight w:val="11430"/>
        </w:trPr>
        <w:tc>
          <w:tcPr>
            <w:tcW w:w="9019" w:type="dxa"/>
          </w:tcPr>
          <w:p>
            <w:pPr>
              <w:jc w:val="center"/>
            </w:pPr>
            <w:r>
              <w:rPr>
                <w:rFonts w:hint="eastAsia"/>
              </w:rPr>
              <w:t>奈良市職員措置請求書</w:t>
            </w:r>
          </w:p>
          <w:p/>
          <w:p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>に関する措置請求の要旨</w:t>
            </w:r>
          </w:p>
          <w:p/>
          <w:p>
            <w:r>
              <w:rPr>
                <w:rFonts w:hint="eastAsia"/>
              </w:rPr>
              <w:t>１　請求の要旨</w:t>
            </w: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pPr>
              <w:pStyle w:val="a3"/>
              <w:ind w:leftChars="0" w:left="360"/>
            </w:pPr>
          </w:p>
          <w:p>
            <w:r>
              <w:rPr>
                <w:rFonts w:hint="eastAsia"/>
              </w:rPr>
              <w:t>２　請求者</w:t>
            </w:r>
          </w:p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　住所　　　　　　　　　　　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　　氏名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/>
          <w:p>
            <w:r>
              <w:rPr>
                <w:rFonts w:hint="eastAsia"/>
              </w:rPr>
              <w:t xml:space="preserve">　地方自治法第</w:t>
            </w:r>
            <w:r>
              <w:rPr>
                <w:rFonts w:hint="eastAsia"/>
              </w:rPr>
              <w:t>242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項の規定により別紙事実証明書を添え必要な措置を請求します。</w:t>
            </w:r>
          </w:p>
          <w:p/>
          <w:p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  <w:p>
            <w:pPr>
              <w:ind w:firstLineChars="200" w:firstLine="420"/>
            </w:pPr>
          </w:p>
          <w:p>
            <w:r>
              <w:rPr>
                <w:rFonts w:hint="eastAsia"/>
              </w:rPr>
              <w:t>奈良市監査委員あて</w:t>
            </w:r>
          </w:p>
        </w:tc>
      </w:tr>
    </w:tbl>
    <w:p/>
    <w:sectPr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04395"/>
    <w:multiLevelType w:val="hybridMultilevel"/>
    <w:tmpl w:val="B8D2C9AE"/>
    <w:lvl w:ilvl="0" w:tplc="BA7A6E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FECCB0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6A3E9-2BB3-44CC-A5F1-F23E76D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jn2261</dc:creator>
  <cp:keywords/>
  <dc:description/>
  <cp:lastModifiedBy>奈良市役所</cp:lastModifiedBy>
  <cp:revision>7</cp:revision>
  <cp:lastPrinted>2018-05-11T07:07:00Z</cp:lastPrinted>
  <dcterms:created xsi:type="dcterms:W3CDTF">2020-02-18T06:32:00Z</dcterms:created>
  <dcterms:modified xsi:type="dcterms:W3CDTF">2021-01-04T06:29:00Z</dcterms:modified>
</cp:coreProperties>
</file>